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C63B5" w14:textId="718E9B5B" w:rsidR="002B7446" w:rsidRPr="00103809" w:rsidRDefault="008D54E5" w:rsidP="008D54E5">
      <w:pPr>
        <w:pStyle w:val="Heading1"/>
        <w:tabs>
          <w:tab w:val="left" w:pos="5640"/>
        </w:tabs>
        <w:jc w:val="center"/>
        <w:rPr>
          <w:rFonts w:ascii="Arial" w:eastAsiaTheme="minorEastAsia" w:hAnsi="Arial" w:cs="Arial"/>
          <w:b/>
          <w:color w:val="000000" w:themeColor="text1"/>
          <w:sz w:val="28"/>
          <w:szCs w:val="28"/>
        </w:rPr>
      </w:pPr>
      <w:r>
        <w:rPr>
          <w:rFonts w:ascii="Arial" w:eastAsiaTheme="minorEastAsia" w:hAnsi="Arial" w:cs="Arial"/>
          <w:b/>
          <w:color w:val="000000" w:themeColor="text1"/>
          <w:sz w:val="28"/>
          <w:szCs w:val="28"/>
        </w:rPr>
        <w:t>Adopted By Board of Management 29/05/2025</w:t>
      </w:r>
    </w:p>
    <w:p w14:paraId="2489D58C" w14:textId="77777777" w:rsidR="002B7446" w:rsidRPr="003201ED" w:rsidRDefault="002B7446" w:rsidP="00987EFD">
      <w:pPr>
        <w:spacing w:after="0" w:line="240" w:lineRule="auto"/>
        <w:jc w:val="center"/>
        <w:rPr>
          <w:rFonts w:ascii="Arial" w:eastAsiaTheme="minorEastAsia" w:hAnsi="Arial" w:cs="Arial"/>
          <w:color w:val="1F4E79" w:themeColor="accent1" w:themeShade="80"/>
        </w:rPr>
      </w:pPr>
    </w:p>
    <w:p w14:paraId="56D21793" w14:textId="77777777" w:rsidR="00987EFD" w:rsidRPr="005F708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eastAsiaTheme="minorEastAsia" w:cstheme="minorHAnsi"/>
          <w:b/>
          <w:color w:val="385623" w:themeColor="accent6" w:themeShade="80"/>
        </w:rPr>
      </w:pPr>
    </w:p>
    <w:p w14:paraId="1780955F" w14:textId="7E316AD2" w:rsidR="00CF0D82" w:rsidRPr="002E7EE8" w:rsidRDefault="003B14D3" w:rsidP="00054800">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eastAsiaTheme="minorEastAsia" w:cstheme="minorHAnsi"/>
          <w:b/>
          <w:color w:val="7030A0"/>
        </w:rPr>
      </w:pPr>
      <w:r w:rsidRPr="005F708D">
        <w:rPr>
          <w:rFonts w:eastAsiaTheme="minorEastAsia" w:cstheme="minorHAnsi"/>
          <w:b/>
          <w:color w:val="7030A0"/>
        </w:rPr>
        <w:t xml:space="preserve"> </w:t>
      </w:r>
      <w:r w:rsidR="002B7446" w:rsidRPr="002E7EE8">
        <w:rPr>
          <w:rFonts w:eastAsiaTheme="minorEastAsia" w:cstheme="minorHAnsi"/>
          <w:b/>
          <w:color w:val="7030A0"/>
        </w:rPr>
        <w:t>Adm</w:t>
      </w:r>
      <w:r w:rsidR="00F90CE1" w:rsidRPr="002E7EE8">
        <w:rPr>
          <w:rFonts w:eastAsiaTheme="minorEastAsia" w:cstheme="minorHAnsi"/>
          <w:b/>
          <w:color w:val="7030A0"/>
        </w:rPr>
        <w:t>ission Policy of Rosedale School</w:t>
      </w:r>
      <w:r w:rsidR="00CF0D82" w:rsidRPr="002E7EE8">
        <w:rPr>
          <w:rFonts w:eastAsiaTheme="minorEastAsia" w:cstheme="minorHAnsi"/>
          <w:b/>
          <w:color w:val="7030A0"/>
        </w:rPr>
        <w:t xml:space="preserve"> </w:t>
      </w:r>
    </w:p>
    <w:p w14:paraId="7DA8EF09" w14:textId="6E68E4E9" w:rsidR="00054800" w:rsidRPr="002E7EE8" w:rsidRDefault="00054800"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eastAsiaTheme="minorEastAsia" w:cstheme="minorHAnsi"/>
          <w:b/>
          <w:color w:val="7030A0"/>
        </w:rPr>
      </w:pPr>
      <w:r w:rsidRPr="002E7EE8">
        <w:rPr>
          <w:rFonts w:eastAsiaTheme="minorEastAsia" w:cstheme="minorHAnsi"/>
          <w:b/>
          <w:color w:val="7030A0"/>
        </w:rPr>
        <w:t xml:space="preserve">Reviewed </w:t>
      </w:r>
      <w:r w:rsidR="00B90FC3" w:rsidRPr="002E7EE8">
        <w:rPr>
          <w:rFonts w:eastAsiaTheme="minorEastAsia" w:cstheme="minorHAnsi"/>
          <w:b/>
          <w:color w:val="7030A0"/>
        </w:rPr>
        <w:t xml:space="preserve">and approved by Board of Management </w:t>
      </w:r>
      <w:r w:rsidR="00896E64" w:rsidRPr="002E7EE8">
        <w:rPr>
          <w:rFonts w:eastAsiaTheme="minorEastAsia" w:cstheme="minorHAnsi"/>
          <w:b/>
          <w:color w:val="7030A0"/>
        </w:rPr>
        <w:t xml:space="preserve">on </w:t>
      </w:r>
      <w:r w:rsidR="00896E64">
        <w:rPr>
          <w:rFonts w:eastAsiaTheme="minorEastAsia" w:cstheme="minorHAnsi"/>
          <w:b/>
          <w:color w:val="7030A0"/>
        </w:rPr>
        <w:t xml:space="preserve">29th </w:t>
      </w:r>
      <w:r w:rsidR="00896E64" w:rsidRPr="002E7EE8">
        <w:rPr>
          <w:rFonts w:eastAsiaTheme="minorEastAsia" w:cstheme="minorHAnsi"/>
          <w:b/>
          <w:color w:val="7030A0"/>
        </w:rPr>
        <w:t>M</w:t>
      </w:r>
      <w:r w:rsidR="008F24CF">
        <w:rPr>
          <w:rFonts w:eastAsiaTheme="minorEastAsia" w:cstheme="minorHAnsi"/>
          <w:b/>
          <w:color w:val="7030A0"/>
        </w:rPr>
        <w:t>ay</w:t>
      </w:r>
      <w:r w:rsidRPr="002E7EE8">
        <w:rPr>
          <w:rFonts w:eastAsiaTheme="minorEastAsia" w:cstheme="minorHAnsi"/>
          <w:b/>
          <w:color w:val="7030A0"/>
        </w:rPr>
        <w:t xml:space="preserve"> 2025 </w:t>
      </w:r>
    </w:p>
    <w:p w14:paraId="3AEF2E96" w14:textId="77777777" w:rsidR="00987EFD" w:rsidRPr="002E7EE8"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eastAsiaTheme="minorEastAsia" w:cstheme="minorHAnsi"/>
          <w:b/>
          <w:color w:val="7030A0"/>
        </w:rPr>
      </w:pPr>
    </w:p>
    <w:p w14:paraId="5F7C0F54" w14:textId="0F8778BE" w:rsidR="00987EFD" w:rsidRPr="002E7EE8" w:rsidRDefault="00987EFD" w:rsidP="00896E64">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eastAsiaTheme="minorEastAsia" w:cstheme="minorHAnsi"/>
          <w:b/>
          <w:color w:val="7030A0"/>
        </w:rPr>
      </w:pPr>
      <w:r w:rsidRPr="002E7EE8">
        <w:rPr>
          <w:rFonts w:eastAsiaTheme="minorEastAsia" w:cstheme="minorHAnsi"/>
          <w:b/>
          <w:color w:val="7030A0"/>
        </w:rPr>
        <w:t>School Address:</w:t>
      </w:r>
      <w:r w:rsidR="004750FE" w:rsidRPr="002E7EE8">
        <w:rPr>
          <w:rFonts w:eastAsiaTheme="minorEastAsia" w:cstheme="minorHAnsi"/>
          <w:b/>
          <w:color w:val="7030A0"/>
        </w:rPr>
        <w:t xml:space="preserve"> Woodlands Centre</w:t>
      </w:r>
      <w:r w:rsidR="007B233D" w:rsidRPr="002E7EE8">
        <w:rPr>
          <w:rFonts w:eastAsiaTheme="minorEastAsia" w:cstheme="minorHAnsi"/>
          <w:b/>
          <w:color w:val="7030A0"/>
        </w:rPr>
        <w:t>,</w:t>
      </w:r>
      <w:r w:rsidR="00F90CE1" w:rsidRPr="002E7EE8">
        <w:rPr>
          <w:rFonts w:eastAsiaTheme="minorEastAsia" w:cstheme="minorHAnsi"/>
          <w:b/>
          <w:color w:val="7030A0"/>
        </w:rPr>
        <w:t xml:space="preserve"> </w:t>
      </w:r>
      <w:proofErr w:type="spellStart"/>
      <w:r w:rsidR="00F90CE1" w:rsidRPr="002E7EE8">
        <w:rPr>
          <w:rFonts w:eastAsiaTheme="minorEastAsia" w:cstheme="minorHAnsi"/>
          <w:b/>
          <w:color w:val="7030A0"/>
        </w:rPr>
        <w:t>Renmore</w:t>
      </w:r>
      <w:proofErr w:type="spellEnd"/>
      <w:r w:rsidR="007B233D" w:rsidRPr="002E7EE8">
        <w:rPr>
          <w:rFonts w:eastAsiaTheme="minorEastAsia" w:cstheme="minorHAnsi"/>
          <w:b/>
          <w:color w:val="7030A0"/>
        </w:rPr>
        <w:t>,</w:t>
      </w:r>
      <w:r w:rsidR="00F90CE1" w:rsidRPr="002E7EE8">
        <w:rPr>
          <w:rFonts w:eastAsiaTheme="minorEastAsia" w:cstheme="minorHAnsi"/>
          <w:b/>
          <w:color w:val="7030A0"/>
        </w:rPr>
        <w:t xml:space="preserve"> Galway</w:t>
      </w:r>
    </w:p>
    <w:p w14:paraId="3564F8A3" w14:textId="77777777" w:rsidR="00987EFD" w:rsidRPr="002E7EE8"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eastAsiaTheme="minorEastAsia" w:cstheme="minorHAnsi"/>
          <w:b/>
          <w:color w:val="7030A0"/>
        </w:rPr>
      </w:pPr>
    </w:p>
    <w:p w14:paraId="7DA34700" w14:textId="77777777" w:rsidR="00987EFD" w:rsidRPr="002E7EE8"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eastAsiaTheme="minorEastAsia" w:cstheme="minorHAnsi"/>
          <w:b/>
          <w:color w:val="7030A0"/>
        </w:rPr>
      </w:pPr>
      <w:r w:rsidRPr="002E7EE8">
        <w:rPr>
          <w:rFonts w:eastAsiaTheme="minorEastAsia" w:cstheme="minorHAnsi"/>
          <w:b/>
          <w:color w:val="7030A0"/>
        </w:rPr>
        <w:t>Roll number:</w:t>
      </w:r>
      <w:r w:rsidR="00F90CE1" w:rsidRPr="002E7EE8">
        <w:rPr>
          <w:rFonts w:eastAsiaTheme="minorEastAsia" w:cstheme="minorHAnsi"/>
          <w:b/>
          <w:color w:val="7030A0"/>
        </w:rPr>
        <w:t xml:space="preserve"> 20070J</w:t>
      </w:r>
    </w:p>
    <w:p w14:paraId="7BE7B745" w14:textId="77777777" w:rsidR="00987EFD" w:rsidRPr="002E7EE8"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eastAsiaTheme="minorEastAsia" w:cstheme="minorHAnsi"/>
          <w:b/>
          <w:color w:val="7030A0"/>
        </w:rPr>
      </w:pPr>
    </w:p>
    <w:p w14:paraId="036EBE0B" w14:textId="75CBE077" w:rsidR="00987EFD" w:rsidRPr="002E7EE8"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eastAsiaTheme="minorEastAsia" w:cstheme="minorHAnsi"/>
          <w:b/>
          <w:color w:val="7030A0"/>
        </w:rPr>
      </w:pPr>
      <w:r w:rsidRPr="002E7EE8">
        <w:rPr>
          <w:rFonts w:eastAsiaTheme="minorEastAsia" w:cstheme="minorHAnsi"/>
          <w:b/>
          <w:color w:val="7030A0"/>
        </w:rPr>
        <w:t>School Patron:</w:t>
      </w:r>
      <w:r w:rsidR="00F90CE1" w:rsidRPr="002E7EE8">
        <w:rPr>
          <w:rFonts w:eastAsiaTheme="minorEastAsia" w:cstheme="minorHAnsi"/>
          <w:b/>
          <w:color w:val="7030A0"/>
        </w:rPr>
        <w:t xml:space="preserve"> </w:t>
      </w:r>
      <w:r w:rsidR="008F4A81" w:rsidRPr="002E7EE8">
        <w:rPr>
          <w:rFonts w:eastAsiaTheme="minorEastAsia" w:cstheme="minorHAnsi"/>
          <w:b/>
          <w:color w:val="7030A0"/>
        </w:rPr>
        <w:t xml:space="preserve">Roman Catholic </w:t>
      </w:r>
      <w:r w:rsidR="00F90CE1" w:rsidRPr="002E7EE8">
        <w:rPr>
          <w:rFonts w:eastAsiaTheme="minorEastAsia" w:cstheme="minorHAnsi"/>
          <w:b/>
          <w:color w:val="7030A0"/>
        </w:rPr>
        <w:t>Bishop of Galway</w:t>
      </w:r>
      <w:r w:rsidR="00227A25">
        <w:rPr>
          <w:rFonts w:eastAsiaTheme="minorEastAsia" w:cstheme="minorHAnsi"/>
          <w:b/>
          <w:color w:val="7030A0"/>
        </w:rPr>
        <w:t>, Kilmacduagh and Kilfenora</w:t>
      </w:r>
      <w:r w:rsidR="00F90CE1" w:rsidRPr="002E7EE8">
        <w:rPr>
          <w:rFonts w:eastAsiaTheme="minorEastAsia" w:cstheme="minorHAnsi"/>
          <w:b/>
          <w:color w:val="7030A0"/>
        </w:rPr>
        <w:t xml:space="preserve"> </w:t>
      </w:r>
    </w:p>
    <w:p w14:paraId="4A7D55BB" w14:textId="77777777" w:rsidR="00987EFD" w:rsidRPr="005F708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heme="minorEastAsia" w:cstheme="minorHAnsi"/>
          <w:b/>
          <w:color w:val="385623" w:themeColor="accent6" w:themeShade="80"/>
        </w:rPr>
      </w:pPr>
    </w:p>
    <w:p w14:paraId="6D30E69A" w14:textId="11CDC12B" w:rsidR="0099669A" w:rsidRPr="005F708D" w:rsidRDefault="0099669A" w:rsidP="00987EFD">
      <w:pPr>
        <w:spacing w:after="0" w:line="240" w:lineRule="auto"/>
        <w:jc w:val="both"/>
        <w:rPr>
          <w:rFonts w:eastAsiaTheme="minorEastAsia" w:cstheme="minorHAnsi"/>
          <w:b/>
          <w:color w:val="385623" w:themeColor="accent6" w:themeShade="80"/>
        </w:rPr>
      </w:pPr>
    </w:p>
    <w:p w14:paraId="080B91AB" w14:textId="055456F7" w:rsidR="00987EFD" w:rsidRDefault="00987EFD" w:rsidP="0049569A">
      <w:pPr>
        <w:spacing w:after="0" w:line="240" w:lineRule="auto"/>
        <w:jc w:val="both"/>
        <w:rPr>
          <w:rFonts w:eastAsiaTheme="minorEastAsia" w:cstheme="minorHAnsi"/>
          <w:b/>
          <w:color w:val="385623" w:themeColor="accent6" w:themeShade="80"/>
        </w:rPr>
      </w:pPr>
    </w:p>
    <w:p w14:paraId="0F98F61C" w14:textId="77777777" w:rsidR="00E5225B" w:rsidRPr="0049569A" w:rsidRDefault="00E5225B" w:rsidP="0049569A">
      <w:pPr>
        <w:spacing w:after="0" w:line="240" w:lineRule="auto"/>
        <w:jc w:val="both"/>
        <w:rPr>
          <w:rFonts w:eastAsiaTheme="minorEastAsia" w:cstheme="minorHAnsi"/>
          <w:b/>
          <w:color w:val="385623" w:themeColor="accent6" w:themeShade="80"/>
        </w:rPr>
      </w:pPr>
    </w:p>
    <w:p w14:paraId="3EDFFA01" w14:textId="77777777" w:rsidR="002B7446" w:rsidRPr="005F708D" w:rsidRDefault="002B7446" w:rsidP="00103809">
      <w:pPr>
        <w:pStyle w:val="Heading2"/>
        <w:numPr>
          <w:ilvl w:val="0"/>
          <w:numId w:val="29"/>
        </w:numPr>
        <w:rPr>
          <w:rFonts w:asciiTheme="minorHAnsi" w:eastAsiaTheme="minorEastAsia" w:hAnsiTheme="minorHAnsi" w:cstheme="minorHAnsi"/>
          <w:b/>
          <w:color w:val="7030A0"/>
          <w:sz w:val="22"/>
          <w:szCs w:val="22"/>
        </w:rPr>
      </w:pPr>
      <w:r w:rsidRPr="005F708D">
        <w:rPr>
          <w:rFonts w:asciiTheme="minorHAnsi" w:eastAsiaTheme="minorEastAsia" w:hAnsiTheme="minorHAnsi" w:cstheme="minorHAnsi"/>
          <w:b/>
          <w:color w:val="7030A0"/>
          <w:sz w:val="22"/>
          <w:szCs w:val="22"/>
        </w:rPr>
        <w:t xml:space="preserve">Introduction </w:t>
      </w:r>
    </w:p>
    <w:p w14:paraId="3186CAA3" w14:textId="77777777" w:rsidR="002B7446" w:rsidRPr="005F708D" w:rsidRDefault="002B7446" w:rsidP="00762B44">
      <w:pPr>
        <w:spacing w:after="0" w:line="240" w:lineRule="auto"/>
        <w:jc w:val="both"/>
        <w:rPr>
          <w:rFonts w:eastAsiaTheme="minorEastAsia" w:cstheme="minorHAnsi"/>
        </w:rPr>
      </w:pPr>
    </w:p>
    <w:p w14:paraId="1B1893A1" w14:textId="3863348B" w:rsidR="00BB6BF4" w:rsidRPr="005F708D" w:rsidRDefault="002B7446" w:rsidP="00567B36">
      <w:pPr>
        <w:spacing w:after="0" w:line="240" w:lineRule="auto"/>
        <w:rPr>
          <w:rFonts w:eastAsiaTheme="minorEastAsia" w:cstheme="minorHAnsi"/>
        </w:rPr>
      </w:pPr>
      <w:r w:rsidRPr="005F708D">
        <w:rPr>
          <w:rFonts w:eastAsiaTheme="minorEastAsia" w:cstheme="minorHAnsi"/>
        </w:rPr>
        <w:t xml:space="preserve">This Admission Policy complies with the requirements of the Education Act 1998, the Education </w:t>
      </w:r>
      <w:r w:rsidR="00914167" w:rsidRPr="005F708D">
        <w:rPr>
          <w:rFonts w:eastAsiaTheme="minorEastAsia" w:cstheme="minorHAnsi"/>
        </w:rPr>
        <w:t>(Admission to Schools) Act 2018</w:t>
      </w:r>
      <w:r w:rsidRPr="005F708D">
        <w:rPr>
          <w:rFonts w:eastAsiaTheme="minorEastAsia" w:cstheme="minorHAnsi"/>
        </w:rPr>
        <w:t xml:space="preserve"> and the Equal Status Act 2000. In drafting this policy, the board of management of the school has consulted with school staff, the school patron and with parents</w:t>
      </w:r>
      <w:r w:rsidR="00450626">
        <w:rPr>
          <w:rFonts w:eastAsiaTheme="minorEastAsia" w:cstheme="minorHAnsi"/>
        </w:rPr>
        <w:t>/guardians</w:t>
      </w:r>
      <w:r w:rsidRPr="005F708D">
        <w:rPr>
          <w:rFonts w:eastAsiaTheme="minorEastAsia" w:cstheme="minorHAnsi"/>
        </w:rPr>
        <w:t xml:space="preserve"> of children attending the school.</w:t>
      </w:r>
    </w:p>
    <w:p w14:paraId="18E434BF" w14:textId="77777777" w:rsidR="002B7446" w:rsidRPr="005F708D" w:rsidRDefault="002B7446" w:rsidP="00567B36">
      <w:pPr>
        <w:spacing w:after="0" w:line="240" w:lineRule="auto"/>
        <w:rPr>
          <w:rFonts w:eastAsiaTheme="minorEastAsia" w:cstheme="minorHAnsi"/>
        </w:rPr>
      </w:pPr>
    </w:p>
    <w:p w14:paraId="05C85224" w14:textId="626D2AD1" w:rsidR="002B7446" w:rsidRPr="005F708D" w:rsidRDefault="002B7446" w:rsidP="00567B36">
      <w:pPr>
        <w:spacing w:after="0" w:line="240" w:lineRule="auto"/>
        <w:rPr>
          <w:rFonts w:eastAsiaTheme="minorEastAsia" w:cstheme="minorHAnsi"/>
        </w:rPr>
      </w:pPr>
      <w:r w:rsidRPr="005F708D">
        <w:rPr>
          <w:rFonts w:eastAsiaTheme="minorEastAsia" w:cstheme="minorHAnsi"/>
        </w:rPr>
        <w:t xml:space="preserve">The </w:t>
      </w:r>
      <w:r w:rsidR="007F501C">
        <w:rPr>
          <w:rFonts w:eastAsiaTheme="minorEastAsia" w:cstheme="minorHAnsi"/>
        </w:rPr>
        <w:t xml:space="preserve">updated </w:t>
      </w:r>
      <w:r w:rsidRPr="005F708D">
        <w:rPr>
          <w:rFonts w:eastAsiaTheme="minorEastAsia" w:cstheme="minorHAnsi"/>
        </w:rPr>
        <w:t xml:space="preserve">policy was approved by the </w:t>
      </w:r>
      <w:r w:rsidR="00F90CE1" w:rsidRPr="005F708D">
        <w:rPr>
          <w:rFonts w:eastAsiaTheme="minorEastAsia" w:cstheme="minorHAnsi"/>
        </w:rPr>
        <w:t xml:space="preserve">school patron on </w:t>
      </w:r>
      <w:r w:rsidR="007F501C">
        <w:rPr>
          <w:rFonts w:eastAsiaTheme="minorEastAsia" w:cstheme="minorHAnsi"/>
        </w:rPr>
        <w:t>29</w:t>
      </w:r>
      <w:r w:rsidR="007F501C" w:rsidRPr="007F501C">
        <w:rPr>
          <w:rFonts w:eastAsiaTheme="minorEastAsia" w:cstheme="minorHAnsi"/>
          <w:vertAlign w:val="superscript"/>
        </w:rPr>
        <w:t>th</w:t>
      </w:r>
      <w:r w:rsidR="007F501C">
        <w:rPr>
          <w:rFonts w:eastAsiaTheme="minorEastAsia" w:cstheme="minorHAnsi"/>
        </w:rPr>
        <w:t xml:space="preserve"> May 2025</w:t>
      </w:r>
      <w:r w:rsidR="00BF3EF9" w:rsidRPr="005F708D">
        <w:rPr>
          <w:rFonts w:eastAsiaTheme="minorEastAsia" w:cstheme="minorHAnsi"/>
        </w:rPr>
        <w:t>.</w:t>
      </w:r>
      <w:r w:rsidR="00F90CE1" w:rsidRPr="005F708D">
        <w:rPr>
          <w:rFonts w:eastAsiaTheme="minorEastAsia" w:cstheme="minorHAnsi"/>
        </w:rPr>
        <w:t xml:space="preserve">  It will be </w:t>
      </w:r>
      <w:r w:rsidRPr="005F708D">
        <w:rPr>
          <w:rFonts w:eastAsiaTheme="minorEastAsia" w:cstheme="minorHAnsi"/>
        </w:rPr>
        <w:t>published on the school’s website and will be made available in hardcopy</w:t>
      </w:r>
      <w:r w:rsidR="007F501C">
        <w:rPr>
          <w:rFonts w:eastAsiaTheme="minorEastAsia" w:cstheme="minorHAnsi"/>
        </w:rPr>
        <w:t>,</w:t>
      </w:r>
      <w:r w:rsidRPr="005F708D">
        <w:rPr>
          <w:rFonts w:eastAsiaTheme="minorEastAsia" w:cstheme="minorHAnsi"/>
        </w:rPr>
        <w:t xml:space="preserve"> to any person who requests it.</w:t>
      </w:r>
    </w:p>
    <w:p w14:paraId="7103DEE1" w14:textId="77777777" w:rsidR="00567B36" w:rsidRPr="005F708D" w:rsidRDefault="00567B36" w:rsidP="00567B36">
      <w:pPr>
        <w:spacing w:after="0" w:line="240" w:lineRule="auto"/>
        <w:rPr>
          <w:rFonts w:eastAsiaTheme="minorEastAsia" w:cstheme="minorHAnsi"/>
        </w:rPr>
      </w:pPr>
    </w:p>
    <w:p w14:paraId="3C8A5998" w14:textId="77777777" w:rsidR="00987EFD" w:rsidRPr="005F708D" w:rsidRDefault="00567B36" w:rsidP="00567B36">
      <w:pPr>
        <w:rPr>
          <w:rFonts w:cstheme="minorHAnsi"/>
        </w:rPr>
      </w:pPr>
      <w:r w:rsidRPr="005F708D">
        <w:rPr>
          <w:rFonts w:cstheme="minorHAnsi"/>
        </w:rPr>
        <w:t>The relevant dates</w:t>
      </w:r>
      <w:r w:rsidR="00F90CE1" w:rsidRPr="005F708D">
        <w:rPr>
          <w:rFonts w:cstheme="minorHAnsi"/>
        </w:rPr>
        <w:t xml:space="preserve"> and timelines for Rosedale School</w:t>
      </w:r>
      <w:r w:rsidRPr="005F708D">
        <w:rPr>
          <w:rFonts w:cstheme="minorHAnsi"/>
        </w:rPr>
        <w:t xml:space="preserve"> admission process are set out in the school’s </w:t>
      </w:r>
      <w:r w:rsidR="00D3482E" w:rsidRPr="005F708D">
        <w:rPr>
          <w:rFonts w:cstheme="minorHAnsi"/>
        </w:rPr>
        <w:t>a</w:t>
      </w:r>
      <w:r w:rsidRPr="005F708D">
        <w:rPr>
          <w:rFonts w:cstheme="minorHAnsi"/>
        </w:rPr>
        <w:t xml:space="preserve">nnual </w:t>
      </w:r>
      <w:r w:rsidR="00D3482E" w:rsidRPr="005F708D">
        <w:rPr>
          <w:rFonts w:cstheme="minorHAnsi"/>
        </w:rPr>
        <w:t>a</w:t>
      </w:r>
      <w:r w:rsidRPr="005F708D">
        <w:rPr>
          <w:rFonts w:cstheme="minorHAnsi"/>
        </w:rPr>
        <w:t xml:space="preserve">dmission </w:t>
      </w:r>
      <w:r w:rsidR="00D3482E" w:rsidRPr="005F708D">
        <w:rPr>
          <w:rFonts w:cstheme="minorHAnsi"/>
        </w:rPr>
        <w:t>n</w:t>
      </w:r>
      <w:r w:rsidRPr="005F708D">
        <w:rPr>
          <w:rFonts w:cstheme="minorHAnsi"/>
        </w:rPr>
        <w:t>otice which</w:t>
      </w:r>
      <w:r w:rsidR="00764262" w:rsidRPr="005F708D">
        <w:rPr>
          <w:rFonts w:cstheme="minorHAnsi"/>
        </w:rPr>
        <w:t xml:space="preserve"> is</w:t>
      </w:r>
      <w:r w:rsidRPr="005F708D">
        <w:rPr>
          <w:rFonts w:cstheme="minorHAnsi"/>
        </w:rPr>
        <w:t xml:space="preserve"> published annually on the school’s website </w:t>
      </w:r>
      <w:r w:rsidR="00A26514" w:rsidRPr="005F708D">
        <w:rPr>
          <w:rFonts w:cstheme="minorHAnsi"/>
        </w:rPr>
        <w:t xml:space="preserve">at least one week </w:t>
      </w:r>
      <w:r w:rsidRPr="005F708D">
        <w:rPr>
          <w:rFonts w:cstheme="minorHAnsi"/>
        </w:rPr>
        <w:t>before the commencement of the admission process for the school year concerned.</w:t>
      </w:r>
    </w:p>
    <w:p w14:paraId="3A046AF4" w14:textId="65AD845F" w:rsidR="007F501C" w:rsidRDefault="00E96AF6" w:rsidP="0049569A">
      <w:pPr>
        <w:rPr>
          <w:rFonts w:cstheme="minorHAnsi"/>
        </w:rPr>
      </w:pPr>
      <w:r w:rsidRPr="005F708D">
        <w:rPr>
          <w:rFonts w:cstheme="minorHAnsi"/>
        </w:rPr>
        <w:t xml:space="preserve">This policy must be read in conjunction with the </w:t>
      </w:r>
      <w:r w:rsidR="00CB473E" w:rsidRPr="005F708D">
        <w:rPr>
          <w:rFonts w:cstheme="minorHAnsi"/>
        </w:rPr>
        <w:t>a</w:t>
      </w:r>
      <w:r w:rsidRPr="005F708D">
        <w:rPr>
          <w:rFonts w:cstheme="minorHAnsi"/>
        </w:rPr>
        <w:t xml:space="preserve">nnual </w:t>
      </w:r>
      <w:r w:rsidR="00CB473E" w:rsidRPr="005F708D">
        <w:rPr>
          <w:rFonts w:cstheme="minorHAnsi"/>
        </w:rPr>
        <w:t>a</w:t>
      </w:r>
      <w:r w:rsidRPr="005F708D">
        <w:rPr>
          <w:rFonts w:cstheme="minorHAnsi"/>
        </w:rPr>
        <w:t>dmission notice for the school year concerned.</w:t>
      </w:r>
    </w:p>
    <w:p w14:paraId="4CBC0AE0" w14:textId="77777777" w:rsidR="00E5225B" w:rsidRPr="0049569A" w:rsidRDefault="00E5225B" w:rsidP="0049569A">
      <w:pPr>
        <w:rPr>
          <w:rFonts w:cstheme="minorHAnsi"/>
        </w:rPr>
      </w:pPr>
    </w:p>
    <w:p w14:paraId="12D4A9D9" w14:textId="76DAB5AA" w:rsidR="007F501C" w:rsidRPr="007F501C" w:rsidRDefault="007F501C" w:rsidP="007F501C">
      <w:pPr>
        <w:rPr>
          <w:rFonts w:cstheme="minorHAnsi"/>
          <w:sz w:val="24"/>
          <w:szCs w:val="24"/>
        </w:rPr>
      </w:pPr>
      <w:r w:rsidRPr="007F501C">
        <w:rPr>
          <w:rFonts w:cstheme="minorHAnsi"/>
          <w:sz w:val="24"/>
          <w:szCs w:val="24"/>
        </w:rPr>
        <w:t>As per circular 0080/2024</w:t>
      </w:r>
      <w:r w:rsidR="00896E64" w:rsidRPr="007F501C">
        <w:rPr>
          <w:rFonts w:cstheme="minorHAnsi"/>
          <w:sz w:val="24"/>
          <w:szCs w:val="24"/>
        </w:rPr>
        <w:t>, parents</w:t>
      </w:r>
      <w:r w:rsidRPr="007F501C">
        <w:rPr>
          <w:rFonts w:cstheme="minorHAnsi"/>
          <w:sz w:val="24"/>
          <w:szCs w:val="24"/>
        </w:rPr>
        <w:t xml:space="preserve">/guardians seeking to enrol their child or young person in a special class or special school: </w:t>
      </w:r>
    </w:p>
    <w:p w14:paraId="0384A15C" w14:textId="13B5F75A" w:rsidR="007F501C" w:rsidRDefault="007F501C" w:rsidP="007F501C">
      <w:pPr>
        <w:pStyle w:val="ListParagraph"/>
        <w:numPr>
          <w:ilvl w:val="0"/>
          <w:numId w:val="43"/>
        </w:numPr>
        <w:rPr>
          <w:rFonts w:cstheme="minorHAnsi"/>
          <w:i/>
          <w:sz w:val="24"/>
          <w:szCs w:val="24"/>
        </w:rPr>
      </w:pPr>
      <w:r w:rsidRPr="002E7EE8">
        <w:rPr>
          <w:rFonts w:cstheme="minorHAnsi"/>
          <w:i/>
          <w:sz w:val="24"/>
          <w:szCs w:val="24"/>
        </w:rPr>
        <w:t xml:space="preserve">that they should notify the NCSE by </w:t>
      </w:r>
      <w:r w:rsidRPr="002E7EE8">
        <w:rPr>
          <w:rFonts w:cstheme="minorHAnsi"/>
          <w:b/>
          <w:i/>
          <w:sz w:val="24"/>
          <w:szCs w:val="24"/>
        </w:rPr>
        <w:t>1 February</w:t>
      </w:r>
      <w:r w:rsidRPr="002E7EE8">
        <w:rPr>
          <w:rFonts w:cstheme="minorHAnsi"/>
          <w:b/>
          <w:i/>
        </w:rPr>
        <w:t xml:space="preserve"> in the preceding school year</w:t>
      </w:r>
      <w:r w:rsidRPr="002E7EE8">
        <w:rPr>
          <w:rFonts w:cstheme="minorHAnsi"/>
          <w:i/>
        </w:rPr>
        <w:t xml:space="preserve"> to facilitate NCSE planning and to ensure that the NCSE and the Department is provided with sufficient time to plan and provide for additional special class and special school capacity </w:t>
      </w:r>
      <w:r w:rsidRPr="002E7EE8">
        <w:rPr>
          <w:rFonts w:cstheme="minorHAnsi"/>
          <w:i/>
          <w:sz w:val="24"/>
          <w:szCs w:val="24"/>
        </w:rPr>
        <w:t xml:space="preserve">and engage with them on the range of options which are available to meet the needs of their child or young person and </w:t>
      </w:r>
    </w:p>
    <w:p w14:paraId="46DEE999" w14:textId="77777777" w:rsidR="00E5225B" w:rsidRPr="002E7EE8" w:rsidRDefault="00E5225B" w:rsidP="00E5225B">
      <w:pPr>
        <w:pStyle w:val="ListParagraph"/>
        <w:rPr>
          <w:rFonts w:cstheme="minorHAnsi"/>
          <w:i/>
          <w:sz w:val="24"/>
          <w:szCs w:val="24"/>
        </w:rPr>
      </w:pPr>
    </w:p>
    <w:p w14:paraId="122EEA64" w14:textId="72240C67" w:rsidR="007F501C" w:rsidRPr="002E7EE8" w:rsidRDefault="007F501C" w:rsidP="007F501C">
      <w:pPr>
        <w:pStyle w:val="ListParagraph"/>
        <w:numPr>
          <w:ilvl w:val="0"/>
          <w:numId w:val="43"/>
        </w:numPr>
        <w:rPr>
          <w:rFonts w:cstheme="minorHAnsi"/>
          <w:i/>
          <w:sz w:val="24"/>
          <w:szCs w:val="24"/>
        </w:rPr>
      </w:pPr>
      <w:r w:rsidRPr="002E7EE8">
        <w:rPr>
          <w:rFonts w:cstheme="minorHAnsi"/>
          <w:i/>
          <w:sz w:val="24"/>
          <w:szCs w:val="24"/>
        </w:rPr>
        <w:t xml:space="preserve">that parents/guardians should obtain a </w:t>
      </w:r>
      <w:r w:rsidRPr="002E7EE8">
        <w:rPr>
          <w:rFonts w:cstheme="minorHAnsi"/>
          <w:b/>
          <w:i/>
          <w:sz w:val="24"/>
          <w:szCs w:val="24"/>
        </w:rPr>
        <w:t xml:space="preserve">letter </w:t>
      </w:r>
      <w:r w:rsidR="00363B18" w:rsidRPr="002E7EE8">
        <w:rPr>
          <w:rFonts w:cstheme="minorHAnsi"/>
          <w:b/>
          <w:i/>
          <w:sz w:val="24"/>
          <w:szCs w:val="24"/>
        </w:rPr>
        <w:t>of eligibility to a special school</w:t>
      </w:r>
      <w:r w:rsidR="00363B18" w:rsidRPr="002E7EE8">
        <w:rPr>
          <w:rFonts w:cstheme="minorHAnsi"/>
          <w:i/>
          <w:sz w:val="24"/>
          <w:szCs w:val="24"/>
        </w:rPr>
        <w:t xml:space="preserve"> </w:t>
      </w:r>
      <w:r w:rsidRPr="002E7EE8">
        <w:rPr>
          <w:rFonts w:cstheme="minorHAnsi"/>
          <w:i/>
          <w:sz w:val="24"/>
          <w:szCs w:val="24"/>
        </w:rPr>
        <w:t xml:space="preserve">from the </w:t>
      </w:r>
      <w:r w:rsidR="002E7EE8" w:rsidRPr="002E7EE8">
        <w:rPr>
          <w:rFonts w:cstheme="minorHAnsi"/>
          <w:i/>
          <w:sz w:val="24"/>
          <w:szCs w:val="24"/>
        </w:rPr>
        <w:t>NCSE</w:t>
      </w:r>
      <w:r w:rsidRPr="002E7EE8">
        <w:rPr>
          <w:rFonts w:cstheme="minorHAnsi"/>
          <w:i/>
          <w:sz w:val="24"/>
          <w:szCs w:val="24"/>
        </w:rPr>
        <w:t xml:space="preserve"> to submit with their admission application for a special class or special school confirming that the child meets the requirements for enrolment to that setting.</w:t>
      </w:r>
    </w:p>
    <w:p w14:paraId="36A148ED" w14:textId="5F996CA2" w:rsidR="007F501C" w:rsidRDefault="007F501C" w:rsidP="00E96AF6">
      <w:pPr>
        <w:spacing w:after="0" w:line="240" w:lineRule="auto"/>
        <w:rPr>
          <w:rFonts w:eastAsiaTheme="minorEastAsia" w:cstheme="minorHAnsi"/>
        </w:rPr>
      </w:pPr>
    </w:p>
    <w:p w14:paraId="1BE97EB6" w14:textId="0A09996B" w:rsidR="0049569A" w:rsidRDefault="0049569A" w:rsidP="00E96AF6">
      <w:pPr>
        <w:spacing w:after="0" w:line="240" w:lineRule="auto"/>
        <w:rPr>
          <w:rFonts w:eastAsiaTheme="minorEastAsia" w:cstheme="minorHAnsi"/>
        </w:rPr>
      </w:pPr>
    </w:p>
    <w:p w14:paraId="2D4F583E" w14:textId="13013290" w:rsidR="0049569A" w:rsidRDefault="0049569A" w:rsidP="00E96AF6">
      <w:pPr>
        <w:spacing w:after="0" w:line="240" w:lineRule="auto"/>
        <w:rPr>
          <w:rFonts w:eastAsiaTheme="minorEastAsia" w:cstheme="minorHAnsi"/>
        </w:rPr>
      </w:pPr>
    </w:p>
    <w:p w14:paraId="2FFD8A11" w14:textId="77777777" w:rsidR="0049569A" w:rsidRPr="005F708D" w:rsidRDefault="0049569A" w:rsidP="00E96AF6">
      <w:pPr>
        <w:spacing w:after="0" w:line="240" w:lineRule="auto"/>
        <w:rPr>
          <w:rFonts w:eastAsiaTheme="minorEastAsia" w:cstheme="minorHAnsi"/>
        </w:rPr>
      </w:pPr>
    </w:p>
    <w:p w14:paraId="06E49771" w14:textId="77777777" w:rsidR="002D33B0" w:rsidRPr="005F708D" w:rsidRDefault="002D33B0" w:rsidP="00E96AF6">
      <w:pPr>
        <w:spacing w:after="0" w:line="240" w:lineRule="auto"/>
        <w:rPr>
          <w:rFonts w:eastAsiaTheme="minorEastAsia" w:cstheme="minorHAnsi"/>
        </w:rPr>
      </w:pPr>
    </w:p>
    <w:p w14:paraId="0A927C42" w14:textId="77777777" w:rsidR="002B7446" w:rsidRPr="005F708D" w:rsidRDefault="002B7446" w:rsidP="00762B44">
      <w:pPr>
        <w:spacing w:after="0" w:line="240" w:lineRule="auto"/>
        <w:jc w:val="both"/>
        <w:rPr>
          <w:rFonts w:eastAsiaTheme="minorEastAsia" w:cstheme="minorHAnsi"/>
        </w:rPr>
      </w:pPr>
    </w:p>
    <w:p w14:paraId="30B597EA" w14:textId="77777777" w:rsidR="002B7446" w:rsidRPr="005F708D" w:rsidRDefault="00641946" w:rsidP="00103809">
      <w:pPr>
        <w:pStyle w:val="Heading2"/>
        <w:numPr>
          <w:ilvl w:val="0"/>
          <w:numId w:val="29"/>
        </w:numPr>
        <w:rPr>
          <w:rFonts w:asciiTheme="minorHAnsi" w:eastAsiaTheme="minorEastAsia" w:hAnsiTheme="minorHAnsi" w:cstheme="minorHAnsi"/>
          <w:b/>
          <w:color w:val="385623" w:themeColor="accent6" w:themeShade="80"/>
          <w:sz w:val="22"/>
          <w:szCs w:val="22"/>
        </w:rPr>
      </w:pPr>
      <w:r w:rsidRPr="005F708D">
        <w:rPr>
          <w:rFonts w:asciiTheme="minorHAnsi" w:eastAsiaTheme="minorEastAsia" w:hAnsiTheme="minorHAnsi" w:cstheme="minorHAnsi"/>
          <w:b/>
          <w:color w:val="7030A0"/>
          <w:sz w:val="22"/>
          <w:szCs w:val="22"/>
        </w:rPr>
        <w:t>Characteristic spirit and general objectives of the school</w:t>
      </w:r>
    </w:p>
    <w:p w14:paraId="4191BEBB" w14:textId="77777777" w:rsidR="00E02C8F" w:rsidRPr="005F708D" w:rsidRDefault="00E02C8F" w:rsidP="00762B44">
      <w:pPr>
        <w:spacing w:line="240" w:lineRule="auto"/>
        <w:contextualSpacing/>
        <w:jc w:val="both"/>
        <w:rPr>
          <w:rFonts w:eastAsiaTheme="minorEastAsia" w:cstheme="minorHAnsi"/>
        </w:rPr>
      </w:pPr>
    </w:p>
    <w:p w14:paraId="5E1FCDA3" w14:textId="4071BFAC" w:rsidR="00D2615D" w:rsidRPr="005F708D" w:rsidRDefault="00D2615D" w:rsidP="00BF3EF9">
      <w:pPr>
        <w:pBdr>
          <w:top w:val="single" w:sz="4" w:space="1" w:color="auto"/>
          <w:left w:val="single" w:sz="4" w:space="4" w:color="auto"/>
          <w:bottom w:val="single" w:sz="4" w:space="31" w:color="auto"/>
          <w:right w:val="single" w:sz="4" w:space="4" w:color="auto"/>
        </w:pBdr>
        <w:shd w:val="clear" w:color="auto" w:fill="E7E6E6" w:themeFill="background2"/>
        <w:spacing w:line="276" w:lineRule="auto"/>
        <w:contextualSpacing/>
        <w:jc w:val="both"/>
        <w:rPr>
          <w:rFonts w:eastAsiaTheme="minorEastAsia" w:cstheme="minorHAnsi"/>
        </w:rPr>
      </w:pPr>
      <w:r w:rsidRPr="005F708D">
        <w:rPr>
          <w:rFonts w:eastAsiaTheme="minorEastAsia" w:cstheme="minorHAnsi"/>
        </w:rPr>
        <w:t>Rosedale School is a Catholic co-educational Special school with a Catholic ethos under the Patronage of the Bishop of Galway</w:t>
      </w:r>
      <w:r w:rsidR="00227A25">
        <w:rPr>
          <w:rFonts w:eastAsiaTheme="minorEastAsia" w:cstheme="minorHAnsi"/>
        </w:rPr>
        <w:t>, Kilmacduagh and Kilfenora</w:t>
      </w:r>
    </w:p>
    <w:p w14:paraId="49A9339A" w14:textId="3457BE47" w:rsidR="00BF3EF9" w:rsidRPr="005F708D" w:rsidRDefault="00BF3EF9" w:rsidP="00BF3EF9">
      <w:pPr>
        <w:pBdr>
          <w:top w:val="single" w:sz="4" w:space="1" w:color="auto"/>
          <w:left w:val="single" w:sz="4" w:space="4" w:color="auto"/>
          <w:bottom w:val="single" w:sz="4" w:space="31" w:color="auto"/>
          <w:right w:val="single" w:sz="4" w:space="4" w:color="auto"/>
        </w:pBdr>
        <w:shd w:val="clear" w:color="auto" w:fill="E7E6E6" w:themeFill="background2"/>
        <w:spacing w:line="276" w:lineRule="auto"/>
        <w:contextualSpacing/>
        <w:jc w:val="both"/>
        <w:rPr>
          <w:rFonts w:eastAsiaTheme="minorEastAsia" w:cstheme="minorHAnsi"/>
        </w:rPr>
      </w:pPr>
      <w:r w:rsidRPr="005F708D">
        <w:rPr>
          <w:rFonts w:eastAsiaTheme="minorEastAsia" w:cstheme="minorHAnsi"/>
        </w:rPr>
        <w:t>Catholic Ethos in the context of a Catholic primary school</w:t>
      </w:r>
      <w:r w:rsidR="00165C2E" w:rsidRPr="005F708D">
        <w:rPr>
          <w:rFonts w:eastAsiaTheme="minorEastAsia" w:cstheme="minorHAnsi"/>
        </w:rPr>
        <w:t xml:space="preserve"> </w:t>
      </w:r>
      <w:r w:rsidRPr="005F708D">
        <w:rPr>
          <w:rFonts w:eastAsiaTheme="minorEastAsia" w:cstheme="minorHAnsi"/>
        </w:rPr>
        <w:t>means the</w:t>
      </w:r>
      <w:r w:rsidR="00165C2E" w:rsidRPr="005F708D">
        <w:rPr>
          <w:rFonts w:eastAsiaTheme="minorEastAsia" w:cstheme="minorHAnsi"/>
        </w:rPr>
        <w:t xml:space="preserve"> ethos and characteristic spirit</w:t>
      </w:r>
      <w:r w:rsidRPr="005F708D">
        <w:rPr>
          <w:rFonts w:eastAsiaTheme="minorEastAsia" w:cstheme="minorHAnsi"/>
        </w:rPr>
        <w:t xml:space="preserve"> of the Roman Catholic Church, which aims at promoting;</w:t>
      </w:r>
    </w:p>
    <w:p w14:paraId="3CB0D5B4" w14:textId="77777777" w:rsidR="005A7EAF" w:rsidRPr="005F708D" w:rsidRDefault="005A7EAF" w:rsidP="00BF3EF9">
      <w:pPr>
        <w:pBdr>
          <w:top w:val="single" w:sz="4" w:space="1" w:color="auto"/>
          <w:left w:val="single" w:sz="4" w:space="4" w:color="auto"/>
          <w:bottom w:val="single" w:sz="4" w:space="31" w:color="auto"/>
          <w:right w:val="single" w:sz="4" w:space="4" w:color="auto"/>
        </w:pBdr>
        <w:shd w:val="clear" w:color="auto" w:fill="E7E6E6" w:themeFill="background2"/>
        <w:spacing w:line="276" w:lineRule="auto"/>
        <w:contextualSpacing/>
        <w:jc w:val="both"/>
        <w:rPr>
          <w:rFonts w:eastAsiaTheme="minorEastAsia" w:cstheme="minorHAnsi"/>
        </w:rPr>
      </w:pPr>
    </w:p>
    <w:p w14:paraId="3383B9ED" w14:textId="5D8D6F26" w:rsidR="005A7EAF" w:rsidRPr="005F708D" w:rsidRDefault="00BF3EF9" w:rsidP="00BF3EF9">
      <w:pPr>
        <w:pBdr>
          <w:top w:val="single" w:sz="4" w:space="1" w:color="auto"/>
          <w:left w:val="single" w:sz="4" w:space="4" w:color="auto"/>
          <w:bottom w:val="single" w:sz="4" w:space="31" w:color="auto"/>
          <w:right w:val="single" w:sz="4" w:space="4" w:color="auto"/>
        </w:pBdr>
        <w:shd w:val="clear" w:color="auto" w:fill="E7E6E6" w:themeFill="background2"/>
        <w:spacing w:line="276" w:lineRule="auto"/>
        <w:jc w:val="both"/>
        <w:rPr>
          <w:rFonts w:eastAsiaTheme="minorEastAsia" w:cstheme="minorHAnsi"/>
        </w:rPr>
      </w:pPr>
      <w:r w:rsidRPr="005F708D">
        <w:rPr>
          <w:rFonts w:eastAsiaTheme="minorEastAsia" w:cstheme="minorHAnsi"/>
        </w:rPr>
        <w:t>(a)</w:t>
      </w:r>
      <w:r w:rsidR="005A7EAF" w:rsidRPr="005F708D">
        <w:rPr>
          <w:rFonts w:eastAsiaTheme="minorEastAsia" w:cstheme="minorHAnsi"/>
        </w:rPr>
        <w:t xml:space="preserve"> </w:t>
      </w:r>
      <w:r w:rsidRPr="005F708D">
        <w:rPr>
          <w:rFonts w:eastAsiaTheme="minorEastAsia" w:cstheme="minorHAnsi"/>
        </w:rPr>
        <w:t xml:space="preserve">the full and harmonious development of all aspects of the person of the </w:t>
      </w:r>
      <w:r w:rsidR="00896E64" w:rsidRPr="005F708D">
        <w:rPr>
          <w:rFonts w:eastAsiaTheme="minorEastAsia" w:cstheme="minorHAnsi"/>
        </w:rPr>
        <w:t>pupil, including</w:t>
      </w:r>
      <w:r w:rsidRPr="005F708D">
        <w:rPr>
          <w:rFonts w:eastAsiaTheme="minorEastAsia" w:cstheme="minorHAnsi"/>
        </w:rPr>
        <w:t xml:space="preserve"> the intellectual,</w:t>
      </w:r>
      <w:r w:rsidR="00896E64">
        <w:rPr>
          <w:rFonts w:eastAsiaTheme="minorEastAsia" w:cstheme="minorHAnsi"/>
        </w:rPr>
        <w:t xml:space="preserve"> </w:t>
      </w:r>
      <w:r w:rsidRPr="005F708D">
        <w:rPr>
          <w:rFonts w:eastAsiaTheme="minorEastAsia" w:cstheme="minorHAnsi"/>
        </w:rPr>
        <w:t>physical,</w:t>
      </w:r>
      <w:r w:rsidR="00896E64">
        <w:rPr>
          <w:rFonts w:eastAsiaTheme="minorEastAsia" w:cstheme="minorHAnsi"/>
        </w:rPr>
        <w:t xml:space="preserve"> </w:t>
      </w:r>
      <w:r w:rsidRPr="005F708D">
        <w:rPr>
          <w:rFonts w:eastAsiaTheme="minorEastAsia" w:cstheme="minorHAnsi"/>
        </w:rPr>
        <w:t>cultural,</w:t>
      </w:r>
      <w:r w:rsidR="00896E64">
        <w:rPr>
          <w:rFonts w:eastAsiaTheme="minorEastAsia" w:cstheme="minorHAnsi"/>
        </w:rPr>
        <w:t xml:space="preserve"> </w:t>
      </w:r>
      <w:r w:rsidRPr="005F708D">
        <w:rPr>
          <w:rFonts w:eastAsiaTheme="minorEastAsia" w:cstheme="minorHAnsi"/>
        </w:rPr>
        <w:t>moral and spiritual aspects; and</w:t>
      </w:r>
    </w:p>
    <w:p w14:paraId="67034C90" w14:textId="6AC21A9C" w:rsidR="00BF3EF9" w:rsidRPr="005F708D" w:rsidRDefault="00761F1D" w:rsidP="00BF3EF9">
      <w:pPr>
        <w:pBdr>
          <w:top w:val="single" w:sz="4" w:space="1" w:color="auto"/>
          <w:left w:val="single" w:sz="4" w:space="4" w:color="auto"/>
          <w:bottom w:val="single" w:sz="4" w:space="31" w:color="auto"/>
          <w:right w:val="single" w:sz="4" w:space="4" w:color="auto"/>
        </w:pBdr>
        <w:shd w:val="clear" w:color="auto" w:fill="E7E6E6" w:themeFill="background2"/>
        <w:spacing w:line="276" w:lineRule="auto"/>
        <w:jc w:val="both"/>
        <w:rPr>
          <w:rFonts w:eastAsiaTheme="minorEastAsia" w:cstheme="minorHAnsi"/>
        </w:rPr>
      </w:pPr>
      <w:r w:rsidRPr="005F708D">
        <w:rPr>
          <w:rFonts w:eastAsiaTheme="minorEastAsia" w:cstheme="minorHAnsi"/>
        </w:rPr>
        <w:t>(b)</w:t>
      </w:r>
      <w:r w:rsidR="005A7EAF" w:rsidRPr="005F708D">
        <w:rPr>
          <w:rFonts w:eastAsiaTheme="minorEastAsia" w:cstheme="minorHAnsi"/>
        </w:rPr>
        <w:t xml:space="preserve"> </w:t>
      </w:r>
      <w:r w:rsidRPr="005F708D">
        <w:rPr>
          <w:rFonts w:eastAsiaTheme="minorEastAsia" w:cstheme="minorHAnsi"/>
        </w:rPr>
        <w:t>a living relationship with God and other people; and</w:t>
      </w:r>
    </w:p>
    <w:p w14:paraId="5451025F" w14:textId="30EA67D9" w:rsidR="00761F1D" w:rsidRPr="005F708D" w:rsidRDefault="00761F1D" w:rsidP="00BF3EF9">
      <w:pPr>
        <w:pBdr>
          <w:top w:val="single" w:sz="4" w:space="1" w:color="auto"/>
          <w:left w:val="single" w:sz="4" w:space="4" w:color="auto"/>
          <w:bottom w:val="single" w:sz="4" w:space="31" w:color="auto"/>
          <w:right w:val="single" w:sz="4" w:space="4" w:color="auto"/>
        </w:pBdr>
        <w:shd w:val="clear" w:color="auto" w:fill="E7E6E6" w:themeFill="background2"/>
        <w:spacing w:line="276" w:lineRule="auto"/>
        <w:jc w:val="both"/>
        <w:rPr>
          <w:rFonts w:eastAsiaTheme="minorEastAsia" w:cstheme="minorHAnsi"/>
        </w:rPr>
      </w:pPr>
      <w:r w:rsidRPr="005F708D">
        <w:rPr>
          <w:rFonts w:eastAsiaTheme="minorEastAsia" w:cstheme="minorHAnsi"/>
        </w:rPr>
        <w:t xml:space="preserve">(c) a philosophy of life inspired by belief in God and in the </w:t>
      </w:r>
      <w:r w:rsidR="00896E64" w:rsidRPr="005F708D">
        <w:rPr>
          <w:rFonts w:eastAsiaTheme="minorEastAsia" w:cstheme="minorHAnsi"/>
        </w:rPr>
        <w:t>life, death</w:t>
      </w:r>
      <w:r w:rsidRPr="005F708D">
        <w:rPr>
          <w:rFonts w:eastAsiaTheme="minorEastAsia" w:cstheme="minorHAnsi"/>
        </w:rPr>
        <w:t xml:space="preserve"> and resurrection of Jesus; and</w:t>
      </w:r>
    </w:p>
    <w:p w14:paraId="5FB7E56A" w14:textId="3FFF0C4F" w:rsidR="00761F1D" w:rsidRPr="005F708D" w:rsidRDefault="00761F1D" w:rsidP="00BF3EF9">
      <w:pPr>
        <w:pBdr>
          <w:top w:val="single" w:sz="4" w:space="1" w:color="auto"/>
          <w:left w:val="single" w:sz="4" w:space="4" w:color="auto"/>
          <w:bottom w:val="single" w:sz="4" w:space="31" w:color="auto"/>
          <w:right w:val="single" w:sz="4" w:space="4" w:color="auto"/>
        </w:pBdr>
        <w:shd w:val="clear" w:color="auto" w:fill="E7E6E6" w:themeFill="background2"/>
        <w:spacing w:line="276" w:lineRule="auto"/>
        <w:jc w:val="both"/>
        <w:rPr>
          <w:rFonts w:eastAsiaTheme="minorEastAsia" w:cstheme="minorHAnsi"/>
        </w:rPr>
      </w:pPr>
      <w:r w:rsidRPr="005F708D">
        <w:rPr>
          <w:rFonts w:eastAsiaTheme="minorEastAsia" w:cstheme="minorHAnsi"/>
        </w:rPr>
        <w:t>(d) the formation of the pupils in the Catholic faith</w:t>
      </w:r>
    </w:p>
    <w:p w14:paraId="3688178E" w14:textId="6D814692" w:rsidR="00761F1D" w:rsidRPr="005F708D" w:rsidRDefault="00761F1D" w:rsidP="00BF3EF9">
      <w:pPr>
        <w:pBdr>
          <w:top w:val="single" w:sz="4" w:space="1" w:color="auto"/>
          <w:left w:val="single" w:sz="4" w:space="4" w:color="auto"/>
          <w:bottom w:val="single" w:sz="4" w:space="31" w:color="auto"/>
          <w:right w:val="single" w:sz="4" w:space="4" w:color="auto"/>
        </w:pBdr>
        <w:shd w:val="clear" w:color="auto" w:fill="E7E6E6" w:themeFill="background2"/>
        <w:spacing w:line="276" w:lineRule="auto"/>
        <w:jc w:val="both"/>
        <w:rPr>
          <w:rFonts w:cstheme="minorHAnsi"/>
        </w:rPr>
      </w:pPr>
      <w:r w:rsidRPr="005F708D">
        <w:rPr>
          <w:rFonts w:cstheme="minorHAnsi"/>
        </w:rPr>
        <w:t>and which school provides religious education for the pupils in accordance with the doctrines, practices and traditions of the Roman Catholic Church, and/or such ethos and/or characteristic spirit as may be determined or interpreted from time to time by the Irish Episcopal Conference.</w:t>
      </w:r>
    </w:p>
    <w:p w14:paraId="2E9F031B" w14:textId="40722D5E" w:rsidR="00E45FC9" w:rsidRPr="005F708D" w:rsidRDefault="00761F1D" w:rsidP="005A7EAF">
      <w:pPr>
        <w:pBdr>
          <w:top w:val="single" w:sz="4" w:space="1" w:color="auto"/>
          <w:left w:val="single" w:sz="4" w:space="4" w:color="auto"/>
          <w:bottom w:val="single" w:sz="4" w:space="31" w:color="auto"/>
          <w:right w:val="single" w:sz="4" w:space="4" w:color="auto"/>
        </w:pBdr>
        <w:shd w:val="clear" w:color="auto" w:fill="E7E6E6" w:themeFill="background2"/>
        <w:spacing w:line="276" w:lineRule="auto"/>
        <w:jc w:val="both"/>
        <w:rPr>
          <w:rFonts w:eastAsiaTheme="minorEastAsia" w:cstheme="minorHAnsi"/>
        </w:rPr>
      </w:pPr>
      <w:r w:rsidRPr="005F708D">
        <w:rPr>
          <w:rFonts w:cstheme="minorHAnsi"/>
        </w:rPr>
        <w:t>In accordance with S.15 (2</w:t>
      </w:r>
      <w:r w:rsidR="00896E64" w:rsidRPr="005F708D">
        <w:rPr>
          <w:rFonts w:cstheme="minorHAnsi"/>
        </w:rPr>
        <w:t>) b</w:t>
      </w:r>
      <w:r w:rsidRPr="005F708D">
        <w:rPr>
          <w:rFonts w:cstheme="minorHAnsi"/>
        </w:rPr>
        <w:t xml:space="preserve"> of the Education Act 1988 the Board of Management of Rosedale School shall uphold, and be accountable to the patron for so upholding the characteristic spirit of the school as determined by the cultural, educational, moral, religious, social, linguistic and spiritual values and traditions</w:t>
      </w:r>
      <w:r w:rsidR="005A7EAF" w:rsidRPr="005F708D">
        <w:rPr>
          <w:rFonts w:cstheme="minorHAnsi"/>
        </w:rPr>
        <w:t xml:space="preserve"> which inform and are characteristic of the objectives and conduct of the school.</w:t>
      </w:r>
    </w:p>
    <w:p w14:paraId="2546E679" w14:textId="586EBD04" w:rsidR="00E45FC9" w:rsidRPr="0049569A" w:rsidRDefault="0049569A" w:rsidP="005A7EAF">
      <w:pPr>
        <w:pBdr>
          <w:top w:val="single" w:sz="4" w:space="1" w:color="auto"/>
          <w:left w:val="single" w:sz="4" w:space="4" w:color="auto"/>
          <w:bottom w:val="single" w:sz="4" w:space="1" w:color="auto"/>
          <w:right w:val="single" w:sz="4" w:space="4" w:color="auto"/>
        </w:pBdr>
        <w:shd w:val="clear" w:color="auto" w:fill="E7E6E6" w:themeFill="background2"/>
        <w:tabs>
          <w:tab w:val="left" w:pos="2310"/>
        </w:tabs>
        <w:spacing w:line="240" w:lineRule="auto"/>
        <w:contextualSpacing/>
        <w:jc w:val="both"/>
        <w:rPr>
          <w:rFonts w:eastAsiaTheme="minorEastAsia" w:cstheme="minorHAnsi"/>
          <w:b/>
        </w:rPr>
      </w:pPr>
      <w:r w:rsidRPr="0049569A">
        <w:rPr>
          <w:rFonts w:eastAsiaTheme="minorEastAsia" w:cstheme="minorHAnsi"/>
          <w:b/>
        </w:rPr>
        <w:t>Mission Statement</w:t>
      </w:r>
      <w:r w:rsidR="005A7EAF" w:rsidRPr="0049569A">
        <w:rPr>
          <w:rFonts w:eastAsiaTheme="minorEastAsia" w:cstheme="minorHAnsi"/>
          <w:b/>
        </w:rPr>
        <w:tab/>
        <w:t xml:space="preserve"> </w:t>
      </w:r>
    </w:p>
    <w:p w14:paraId="6418C01B" w14:textId="77777777" w:rsidR="0049569A" w:rsidRDefault="0049569A" w:rsidP="00915B70">
      <w:pPr>
        <w:pBdr>
          <w:top w:val="single" w:sz="4" w:space="1" w:color="auto"/>
          <w:left w:val="single" w:sz="4" w:space="4" w:color="auto"/>
          <w:bottom w:val="single" w:sz="4" w:space="1" w:color="auto"/>
          <w:right w:val="single" w:sz="4" w:space="4" w:color="auto"/>
        </w:pBdr>
        <w:shd w:val="clear" w:color="auto" w:fill="E7E6E6" w:themeFill="background2"/>
        <w:spacing w:line="276" w:lineRule="auto"/>
        <w:contextualSpacing/>
        <w:jc w:val="both"/>
        <w:rPr>
          <w:rFonts w:eastAsiaTheme="minorEastAsia" w:cstheme="minorHAnsi"/>
        </w:rPr>
      </w:pPr>
    </w:p>
    <w:p w14:paraId="2C046442" w14:textId="62153ED8" w:rsidR="002B7446" w:rsidRPr="005F708D" w:rsidRDefault="00F90CE1" w:rsidP="00915B70">
      <w:pPr>
        <w:pBdr>
          <w:top w:val="single" w:sz="4" w:space="1" w:color="auto"/>
          <w:left w:val="single" w:sz="4" w:space="4" w:color="auto"/>
          <w:bottom w:val="single" w:sz="4" w:space="1" w:color="auto"/>
          <w:right w:val="single" w:sz="4" w:space="4" w:color="auto"/>
        </w:pBdr>
        <w:shd w:val="clear" w:color="auto" w:fill="E7E6E6" w:themeFill="background2"/>
        <w:spacing w:line="276" w:lineRule="auto"/>
        <w:contextualSpacing/>
        <w:jc w:val="both"/>
        <w:rPr>
          <w:rFonts w:eastAsiaTheme="minorEastAsia" w:cstheme="minorHAnsi"/>
        </w:rPr>
      </w:pPr>
      <w:r w:rsidRPr="005F708D">
        <w:rPr>
          <w:rFonts w:eastAsiaTheme="minorEastAsia" w:cstheme="minorHAnsi"/>
        </w:rPr>
        <w:t>Rosedale School aims to provide a holistic education, which encompasses a happy,</w:t>
      </w:r>
      <w:r w:rsidR="00C905CA" w:rsidRPr="005F708D">
        <w:rPr>
          <w:rFonts w:eastAsiaTheme="minorEastAsia" w:cstheme="minorHAnsi"/>
        </w:rPr>
        <w:t xml:space="preserve"> </w:t>
      </w:r>
      <w:r w:rsidRPr="005F708D">
        <w:rPr>
          <w:rFonts w:eastAsiaTheme="minorEastAsia" w:cstheme="minorHAnsi"/>
        </w:rPr>
        <w:t xml:space="preserve">supportive learning and nurturing environment.   </w:t>
      </w:r>
      <w:r w:rsidR="00C905CA" w:rsidRPr="005F708D">
        <w:rPr>
          <w:rFonts w:eastAsiaTheme="minorEastAsia" w:cstheme="minorHAnsi"/>
        </w:rPr>
        <w:t>Students, parents and staff, together with the Board of Management and Brothers of Charity</w:t>
      </w:r>
      <w:r w:rsidR="0004700D" w:rsidRPr="005F708D">
        <w:rPr>
          <w:rFonts w:eastAsiaTheme="minorEastAsia" w:cstheme="minorHAnsi"/>
        </w:rPr>
        <w:t xml:space="preserve"> </w:t>
      </w:r>
      <w:r w:rsidR="008F4A81" w:rsidRPr="005F708D">
        <w:rPr>
          <w:rFonts w:eastAsiaTheme="minorEastAsia" w:cstheme="minorHAnsi"/>
        </w:rPr>
        <w:t>S</w:t>
      </w:r>
      <w:r w:rsidR="00C905CA" w:rsidRPr="005F708D">
        <w:rPr>
          <w:rFonts w:eastAsiaTheme="minorEastAsia" w:cstheme="minorHAnsi"/>
        </w:rPr>
        <w:t>ervices</w:t>
      </w:r>
      <w:r w:rsidR="0004700D" w:rsidRPr="005F708D">
        <w:rPr>
          <w:rFonts w:eastAsiaTheme="minorEastAsia" w:cstheme="minorHAnsi"/>
        </w:rPr>
        <w:t xml:space="preserve"> Ireland West Region,</w:t>
      </w:r>
      <w:r w:rsidR="00C905CA" w:rsidRPr="005F708D">
        <w:rPr>
          <w:rFonts w:eastAsiaTheme="minorEastAsia" w:cstheme="minorHAnsi"/>
        </w:rPr>
        <w:t xml:space="preserve"> work in </w:t>
      </w:r>
      <w:r w:rsidR="008F4A81" w:rsidRPr="005F708D">
        <w:rPr>
          <w:rFonts w:eastAsiaTheme="minorEastAsia" w:cstheme="minorHAnsi"/>
        </w:rPr>
        <w:t xml:space="preserve">a </w:t>
      </w:r>
      <w:r w:rsidR="00C905CA" w:rsidRPr="005F708D">
        <w:rPr>
          <w:rFonts w:eastAsiaTheme="minorEastAsia" w:cstheme="minorHAnsi"/>
        </w:rPr>
        <w:t>partnership</w:t>
      </w:r>
      <w:r w:rsidR="008F4A81" w:rsidRPr="005F708D">
        <w:rPr>
          <w:rFonts w:eastAsiaTheme="minorEastAsia" w:cstheme="minorHAnsi"/>
        </w:rPr>
        <w:t xml:space="preserve"> model of education</w:t>
      </w:r>
      <w:r w:rsidR="00C905CA" w:rsidRPr="005F708D">
        <w:rPr>
          <w:rFonts w:eastAsiaTheme="minorEastAsia" w:cstheme="minorHAnsi"/>
        </w:rPr>
        <w:t>.  Each individual student is valued, encouraged and respected for his/her uniqueness and facilitated to reach his/her potential academically, phys</w:t>
      </w:r>
      <w:r w:rsidR="00D25648" w:rsidRPr="005F708D">
        <w:rPr>
          <w:rFonts w:eastAsiaTheme="minorEastAsia" w:cstheme="minorHAnsi"/>
        </w:rPr>
        <w:t>ically,</w:t>
      </w:r>
      <w:r w:rsidR="004750FE" w:rsidRPr="005F708D">
        <w:rPr>
          <w:rFonts w:eastAsiaTheme="minorEastAsia" w:cstheme="minorHAnsi"/>
        </w:rPr>
        <w:t xml:space="preserve"> socially,</w:t>
      </w:r>
      <w:r w:rsidR="00C905CA" w:rsidRPr="005F708D">
        <w:rPr>
          <w:rFonts w:eastAsiaTheme="minorEastAsia" w:cstheme="minorHAnsi"/>
        </w:rPr>
        <w:t xml:space="preserve"> emotionally and spiritually.  We strive to enable each student to progress towards reaching his</w:t>
      </w:r>
      <w:r w:rsidR="000D10FA" w:rsidRPr="005F708D">
        <w:rPr>
          <w:rFonts w:eastAsiaTheme="minorEastAsia" w:cstheme="minorHAnsi"/>
        </w:rPr>
        <w:t>/her fullness in adult life and</w:t>
      </w:r>
      <w:r w:rsidR="00555E0F" w:rsidRPr="005F708D">
        <w:rPr>
          <w:rFonts w:eastAsiaTheme="minorEastAsia" w:cstheme="minorHAnsi"/>
        </w:rPr>
        <w:t xml:space="preserve"> </w:t>
      </w:r>
      <w:r w:rsidR="00C905CA" w:rsidRPr="005F708D">
        <w:rPr>
          <w:rFonts w:eastAsiaTheme="minorEastAsia" w:cstheme="minorHAnsi"/>
        </w:rPr>
        <w:t>society.</w:t>
      </w:r>
    </w:p>
    <w:p w14:paraId="3A871ED3" w14:textId="49098DF3" w:rsidR="00D2615D" w:rsidRPr="005F708D" w:rsidRDefault="00D2615D" w:rsidP="00F5151F">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eastAsiaTheme="minorEastAsia" w:cstheme="minorHAnsi"/>
        </w:rPr>
      </w:pPr>
    </w:p>
    <w:p w14:paraId="374866E3" w14:textId="3ADCC71B" w:rsidR="00F966F3" w:rsidRPr="005F708D" w:rsidRDefault="00F966F3" w:rsidP="002D33B0">
      <w:pPr>
        <w:pStyle w:val="Heading2"/>
        <w:rPr>
          <w:rFonts w:asciiTheme="minorHAnsi" w:eastAsiaTheme="minorEastAsia" w:hAnsiTheme="minorHAnsi" w:cstheme="minorHAnsi"/>
          <w:b/>
          <w:color w:val="7030A0"/>
          <w:sz w:val="22"/>
          <w:szCs w:val="22"/>
        </w:rPr>
      </w:pPr>
    </w:p>
    <w:p w14:paraId="6F9FEF86" w14:textId="77777777" w:rsidR="00321C41" w:rsidRPr="005F708D" w:rsidRDefault="00737890" w:rsidP="00021324">
      <w:pPr>
        <w:pStyle w:val="Heading2"/>
        <w:numPr>
          <w:ilvl w:val="0"/>
          <w:numId w:val="29"/>
        </w:numPr>
        <w:rPr>
          <w:rFonts w:asciiTheme="minorHAnsi" w:eastAsiaTheme="minorEastAsia" w:hAnsiTheme="minorHAnsi" w:cstheme="minorHAnsi"/>
          <w:b/>
          <w:color w:val="7030A0"/>
          <w:sz w:val="22"/>
          <w:szCs w:val="22"/>
        </w:rPr>
      </w:pPr>
      <w:r w:rsidRPr="005F708D">
        <w:rPr>
          <w:rFonts w:asciiTheme="minorHAnsi" w:eastAsiaTheme="minorEastAsia" w:hAnsiTheme="minorHAnsi" w:cstheme="minorHAnsi"/>
          <w:b/>
          <w:color w:val="7030A0"/>
          <w:sz w:val="22"/>
          <w:szCs w:val="22"/>
        </w:rPr>
        <w:t>Admission Statement</w:t>
      </w:r>
    </w:p>
    <w:p w14:paraId="6F0821B6" w14:textId="0741DFD0" w:rsidR="00E02C8F" w:rsidRPr="005F708D" w:rsidRDefault="00450626" w:rsidP="00E02C8F">
      <w:pPr>
        <w:pStyle w:val="NoSpacing"/>
        <w:rPr>
          <w:rFonts w:cstheme="minorHAnsi"/>
        </w:rPr>
      </w:pPr>
      <w:r>
        <w:rPr>
          <w:rFonts w:cstheme="minorHAnsi"/>
        </w:rPr>
        <w:t>Rosedale Schoo</w:t>
      </w:r>
      <w:r w:rsidR="00771DC1" w:rsidRPr="005F708D">
        <w:rPr>
          <w:rFonts w:cstheme="minorHAnsi"/>
        </w:rPr>
        <w:t>l</w:t>
      </w:r>
      <w:r w:rsidR="00321C41" w:rsidRPr="005F708D">
        <w:rPr>
          <w:rFonts w:cstheme="minorHAnsi"/>
        </w:rPr>
        <w:t xml:space="preserve"> will not discriminate in its admission of a student to the school </w:t>
      </w:r>
      <w:r w:rsidR="00AA6AC8" w:rsidRPr="005F708D">
        <w:rPr>
          <w:rFonts w:cstheme="minorHAnsi"/>
        </w:rPr>
        <w:t>on any of the following</w:t>
      </w:r>
      <w:r w:rsidR="00E02C8F" w:rsidRPr="005F708D">
        <w:rPr>
          <w:rFonts w:cstheme="minorHAnsi"/>
        </w:rPr>
        <w:t>:</w:t>
      </w:r>
    </w:p>
    <w:p w14:paraId="26023323" w14:textId="77777777" w:rsidR="00E02C8F" w:rsidRPr="005F708D" w:rsidRDefault="00E02C8F" w:rsidP="00E02C8F">
      <w:pPr>
        <w:pStyle w:val="NoSpacing"/>
        <w:rPr>
          <w:rFonts w:cstheme="minorHAnsi"/>
        </w:rPr>
      </w:pPr>
    </w:p>
    <w:p w14:paraId="3D708E78" w14:textId="77777777" w:rsidR="00E02C8F" w:rsidRPr="005F708D" w:rsidRDefault="00E02C8F" w:rsidP="00E02C8F">
      <w:pPr>
        <w:pStyle w:val="NoSpacing"/>
        <w:numPr>
          <w:ilvl w:val="0"/>
          <w:numId w:val="14"/>
        </w:numPr>
        <w:rPr>
          <w:rFonts w:cstheme="minorHAnsi"/>
        </w:rPr>
      </w:pPr>
      <w:r w:rsidRPr="005F708D">
        <w:rPr>
          <w:rFonts w:cstheme="minorHAnsi"/>
        </w:rPr>
        <w:t>the gender ground of the student or the applicant in respect of the student concerned,</w:t>
      </w:r>
    </w:p>
    <w:p w14:paraId="221679BF" w14:textId="77777777" w:rsidR="00E02C8F" w:rsidRPr="005F708D" w:rsidRDefault="00E02C8F" w:rsidP="00E02C8F">
      <w:pPr>
        <w:pStyle w:val="NoSpacing"/>
        <w:numPr>
          <w:ilvl w:val="0"/>
          <w:numId w:val="14"/>
        </w:numPr>
        <w:rPr>
          <w:rFonts w:cstheme="minorHAnsi"/>
        </w:rPr>
      </w:pPr>
      <w:r w:rsidRPr="005F708D">
        <w:rPr>
          <w:rFonts w:cstheme="minorHAnsi"/>
        </w:rPr>
        <w:t>the civil status ground of the student or the applicant in respect of the student concerned,</w:t>
      </w:r>
    </w:p>
    <w:p w14:paraId="53495A4B" w14:textId="77777777" w:rsidR="00E02C8F" w:rsidRPr="005F708D" w:rsidRDefault="00E02C8F" w:rsidP="00E02C8F">
      <w:pPr>
        <w:pStyle w:val="NoSpacing"/>
        <w:numPr>
          <w:ilvl w:val="0"/>
          <w:numId w:val="14"/>
        </w:numPr>
        <w:rPr>
          <w:rFonts w:cstheme="minorHAnsi"/>
        </w:rPr>
      </w:pPr>
      <w:r w:rsidRPr="005F708D">
        <w:rPr>
          <w:rFonts w:cstheme="minorHAnsi"/>
        </w:rPr>
        <w:t>the family status ground of the student or the applicant in respect of the student concerned,</w:t>
      </w:r>
    </w:p>
    <w:p w14:paraId="4019DB25" w14:textId="77777777" w:rsidR="00E02C8F" w:rsidRPr="005F708D" w:rsidRDefault="00E02C8F" w:rsidP="00E02C8F">
      <w:pPr>
        <w:pStyle w:val="NoSpacing"/>
        <w:numPr>
          <w:ilvl w:val="0"/>
          <w:numId w:val="14"/>
        </w:numPr>
        <w:rPr>
          <w:rFonts w:cstheme="minorHAnsi"/>
        </w:rPr>
      </w:pPr>
      <w:r w:rsidRPr="005F708D">
        <w:rPr>
          <w:rFonts w:cstheme="minorHAnsi"/>
        </w:rPr>
        <w:t>the sexual orientation ground of the student or the applicant in respect of the student concerned,</w:t>
      </w:r>
    </w:p>
    <w:p w14:paraId="3AF8E37F" w14:textId="7E1719B5" w:rsidR="00E02C8F" w:rsidRPr="005F708D" w:rsidRDefault="00E02C8F" w:rsidP="00E02C8F">
      <w:pPr>
        <w:pStyle w:val="NoSpacing"/>
        <w:numPr>
          <w:ilvl w:val="0"/>
          <w:numId w:val="14"/>
        </w:numPr>
        <w:rPr>
          <w:rFonts w:cstheme="minorHAnsi"/>
        </w:rPr>
      </w:pPr>
      <w:r w:rsidRPr="005F708D">
        <w:rPr>
          <w:rFonts w:cstheme="minorHAnsi"/>
        </w:rPr>
        <w:t>the relig</w:t>
      </w:r>
      <w:r w:rsidR="00450626">
        <w:rPr>
          <w:rFonts w:cstheme="minorHAnsi"/>
        </w:rPr>
        <w:t>ious</w:t>
      </w:r>
      <w:r w:rsidRPr="005F708D">
        <w:rPr>
          <w:rFonts w:cstheme="minorHAnsi"/>
        </w:rPr>
        <w:t xml:space="preserve"> ground of the student or the applicant in respect of the student concerned,</w:t>
      </w:r>
    </w:p>
    <w:p w14:paraId="793C5CCB" w14:textId="5414E158" w:rsidR="00E02C8F" w:rsidRPr="00E5225B" w:rsidRDefault="00E02C8F" w:rsidP="00E02C8F">
      <w:pPr>
        <w:pStyle w:val="NoSpacing"/>
        <w:numPr>
          <w:ilvl w:val="0"/>
          <w:numId w:val="14"/>
        </w:numPr>
        <w:rPr>
          <w:rFonts w:cstheme="minorHAnsi"/>
          <w:color w:val="FF0000"/>
        </w:rPr>
      </w:pPr>
      <w:r w:rsidRPr="005F708D">
        <w:rPr>
          <w:rFonts w:cstheme="minorHAnsi"/>
        </w:rPr>
        <w:t>the disability ground of the student or the applicant in respect of the student concerned</w:t>
      </w:r>
      <w:r w:rsidRPr="005F708D">
        <w:rPr>
          <w:rFonts w:cstheme="minorHAnsi"/>
          <w:color w:val="FF0000"/>
        </w:rPr>
        <w:t>,</w:t>
      </w:r>
      <w:r w:rsidR="000D10FA" w:rsidRPr="005F708D">
        <w:rPr>
          <w:rFonts w:cstheme="minorHAnsi"/>
          <w:color w:val="FF0000"/>
        </w:rPr>
        <w:t xml:space="preserve"> </w:t>
      </w:r>
      <w:r w:rsidR="0004700D" w:rsidRPr="005F708D">
        <w:rPr>
          <w:rFonts w:cstheme="minorHAnsi"/>
        </w:rPr>
        <w:t xml:space="preserve">(See section </w:t>
      </w:r>
      <w:proofErr w:type="gramStart"/>
      <w:r w:rsidR="0004700D" w:rsidRPr="005F708D">
        <w:rPr>
          <w:rFonts w:cstheme="minorHAnsi"/>
        </w:rPr>
        <w:t>4 )</w:t>
      </w:r>
      <w:proofErr w:type="gramEnd"/>
    </w:p>
    <w:p w14:paraId="4015D27F" w14:textId="77777777" w:rsidR="00E5225B" w:rsidRPr="005F708D" w:rsidRDefault="00E5225B" w:rsidP="00E5225B">
      <w:pPr>
        <w:pStyle w:val="NoSpacing"/>
        <w:ind w:left="720"/>
        <w:rPr>
          <w:rFonts w:cstheme="minorHAnsi"/>
          <w:color w:val="FF0000"/>
        </w:rPr>
      </w:pPr>
    </w:p>
    <w:p w14:paraId="1BC0D9E6" w14:textId="77777777" w:rsidR="00E02C8F" w:rsidRPr="005F708D" w:rsidRDefault="00E02C8F" w:rsidP="00E02C8F">
      <w:pPr>
        <w:pStyle w:val="NoSpacing"/>
        <w:numPr>
          <w:ilvl w:val="0"/>
          <w:numId w:val="14"/>
        </w:numPr>
        <w:rPr>
          <w:rFonts w:cstheme="minorHAnsi"/>
        </w:rPr>
      </w:pPr>
      <w:r w:rsidRPr="005F708D">
        <w:rPr>
          <w:rFonts w:cstheme="minorHAnsi"/>
        </w:rPr>
        <w:t>the ground of race of the student or the applicant in respect of the student concerned,</w:t>
      </w:r>
    </w:p>
    <w:p w14:paraId="507413A9" w14:textId="77777777" w:rsidR="00E02C8F" w:rsidRPr="005F708D" w:rsidRDefault="00E02C8F" w:rsidP="00E02C8F">
      <w:pPr>
        <w:pStyle w:val="NoSpacing"/>
        <w:numPr>
          <w:ilvl w:val="0"/>
          <w:numId w:val="14"/>
        </w:numPr>
        <w:rPr>
          <w:rFonts w:cstheme="minorHAnsi"/>
        </w:rPr>
      </w:pPr>
      <w:r w:rsidRPr="005F708D">
        <w:rPr>
          <w:rFonts w:cstheme="minorHAnsi"/>
        </w:rPr>
        <w:t xml:space="preserve">the Traveller community ground of the student or the applicant in respect of the student concerned, or </w:t>
      </w:r>
    </w:p>
    <w:p w14:paraId="102322B3" w14:textId="77777777" w:rsidR="00321C41" w:rsidRPr="005F708D" w:rsidRDefault="00E02C8F" w:rsidP="00E02C8F">
      <w:pPr>
        <w:pStyle w:val="NoSpacing"/>
        <w:numPr>
          <w:ilvl w:val="0"/>
          <w:numId w:val="14"/>
        </w:numPr>
        <w:rPr>
          <w:rFonts w:cstheme="minorHAnsi"/>
        </w:rPr>
      </w:pPr>
      <w:r w:rsidRPr="005F708D">
        <w:rPr>
          <w:rFonts w:cstheme="minorHAnsi"/>
        </w:rPr>
        <w:t>the ground that the student or the applicant in respect of the student concerned has special educational needs</w:t>
      </w:r>
    </w:p>
    <w:p w14:paraId="2EF6DA83" w14:textId="77777777" w:rsidR="00764262" w:rsidRPr="005F708D" w:rsidRDefault="00764262" w:rsidP="00764262">
      <w:pPr>
        <w:pStyle w:val="NoSpacing"/>
        <w:ind w:left="360"/>
        <w:rPr>
          <w:rFonts w:cstheme="minorHAnsi"/>
        </w:rPr>
      </w:pPr>
    </w:p>
    <w:p w14:paraId="4F2990E1" w14:textId="77777777" w:rsidR="00764262" w:rsidRPr="005F708D" w:rsidRDefault="00764262" w:rsidP="00764262">
      <w:pPr>
        <w:spacing w:after="0" w:line="240" w:lineRule="auto"/>
        <w:jc w:val="both"/>
        <w:rPr>
          <w:rFonts w:cstheme="minorHAnsi"/>
        </w:rPr>
      </w:pPr>
      <w:r w:rsidRPr="005F708D">
        <w:rPr>
          <w:rFonts w:eastAsiaTheme="minorEastAsia" w:cstheme="minorHAnsi"/>
        </w:rPr>
        <w:t>As per section 61 (3) of the Education Act</w:t>
      </w:r>
      <w:r w:rsidR="00AA6AC8" w:rsidRPr="005F708D">
        <w:rPr>
          <w:rFonts w:eastAsiaTheme="minorEastAsia" w:cstheme="minorHAnsi"/>
        </w:rPr>
        <w:t xml:space="preserve"> 1998,</w:t>
      </w:r>
      <w:r w:rsidRPr="005F708D">
        <w:rPr>
          <w:rFonts w:eastAsiaTheme="minorEastAsia" w:cstheme="minorHAnsi"/>
        </w:rPr>
        <w:t xml:space="preserve"> </w:t>
      </w:r>
      <w:r w:rsidR="00914167" w:rsidRPr="005F708D">
        <w:rPr>
          <w:rFonts w:cstheme="minorHAnsi"/>
        </w:rPr>
        <w:t>‘civil status ground’,</w:t>
      </w:r>
      <w:r w:rsidR="00914167" w:rsidRPr="005F708D">
        <w:rPr>
          <w:rFonts w:eastAsiaTheme="minorEastAsia" w:cstheme="minorHAnsi"/>
        </w:rPr>
        <w:t xml:space="preserve"> </w:t>
      </w:r>
      <w:r w:rsidR="00914167" w:rsidRPr="005F708D">
        <w:rPr>
          <w:rFonts w:cstheme="minorHAnsi"/>
        </w:rPr>
        <w:t>‘disability ground’, ‘discriminate’</w:t>
      </w:r>
      <w:r w:rsidRPr="005F708D">
        <w:rPr>
          <w:rFonts w:cstheme="minorHAnsi"/>
        </w:rPr>
        <w:t xml:space="preserve">, ‘family status ground’, </w:t>
      </w:r>
      <w:r w:rsidR="00914167" w:rsidRPr="005F708D">
        <w:rPr>
          <w:rFonts w:eastAsiaTheme="minorEastAsia" w:cstheme="minorHAnsi"/>
        </w:rPr>
        <w:t>‘</w:t>
      </w:r>
      <w:r w:rsidR="00914167" w:rsidRPr="005F708D">
        <w:rPr>
          <w:rFonts w:cstheme="minorHAnsi"/>
        </w:rPr>
        <w:t>gender ground’, ‘ground of race’, ‘religion ground</w:t>
      </w:r>
      <w:proofErr w:type="gramStart"/>
      <w:r w:rsidR="00914167" w:rsidRPr="005F708D">
        <w:rPr>
          <w:rFonts w:cstheme="minorHAnsi"/>
        </w:rPr>
        <w:t xml:space="preserve">’,  </w:t>
      </w:r>
      <w:r w:rsidRPr="005F708D">
        <w:rPr>
          <w:rFonts w:cstheme="minorHAnsi"/>
        </w:rPr>
        <w:t>‘</w:t>
      </w:r>
      <w:proofErr w:type="gramEnd"/>
      <w:r w:rsidRPr="005F708D">
        <w:rPr>
          <w:rFonts w:cstheme="minorHAnsi"/>
        </w:rPr>
        <w:t>sexual orientation ground’ and ‘Traveller community ground’ shall be construed in accordance with section 3 of the Equal Status Act 2000.</w:t>
      </w:r>
    </w:p>
    <w:p w14:paraId="08A7F7E9" w14:textId="77777777" w:rsidR="00764262" w:rsidRPr="005F708D" w:rsidRDefault="00764262" w:rsidP="00764262">
      <w:pPr>
        <w:pStyle w:val="NoSpacing"/>
        <w:ind w:left="360"/>
        <w:rPr>
          <w:rFonts w:cstheme="minorHAnsi"/>
        </w:rPr>
      </w:pPr>
    </w:p>
    <w:p w14:paraId="2EDE55E6" w14:textId="77777777" w:rsidR="00BC2C03" w:rsidRPr="005F708D" w:rsidRDefault="00BC2C03" w:rsidP="00BC2C03">
      <w:pPr>
        <w:pStyle w:val="NoSpacing"/>
        <w:ind w:left="720"/>
        <w:rPr>
          <w:rFonts w:cstheme="minorHAnsi"/>
        </w:rPr>
      </w:pPr>
    </w:p>
    <w:tbl>
      <w:tblPr>
        <w:tblStyle w:val="TableGrid0"/>
        <w:tblW w:w="0" w:type="auto"/>
        <w:tblBorders>
          <w:bottom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6"/>
      </w:tblGrid>
      <w:tr w:rsidR="00BC2C03" w:rsidRPr="005F708D" w14:paraId="0480862C" w14:textId="77777777" w:rsidTr="00CA1342">
        <w:trPr>
          <w:trHeight w:val="1979"/>
        </w:trPr>
        <w:tc>
          <w:tcPr>
            <w:tcW w:w="9016" w:type="dxa"/>
            <w:shd w:val="clear" w:color="auto" w:fill="E7E6E6" w:themeFill="background2"/>
          </w:tcPr>
          <w:p w14:paraId="2292317F" w14:textId="7131F033" w:rsidR="003857A6" w:rsidRPr="00754A08" w:rsidRDefault="00754A08" w:rsidP="003857A6">
            <w:pPr>
              <w:jc w:val="both"/>
              <w:rPr>
                <w:rFonts w:eastAsiaTheme="minorEastAsia" w:cstheme="minorHAnsi"/>
                <w:b/>
                <w:color w:val="7030A0"/>
              </w:rPr>
            </w:pPr>
            <w:r w:rsidRPr="00754A08">
              <w:rPr>
                <w:rFonts w:eastAsiaTheme="minorEastAsia" w:cstheme="minorHAnsi"/>
                <w:b/>
                <w:color w:val="7030A0"/>
              </w:rPr>
              <w:t xml:space="preserve">Admission Statement Continued </w:t>
            </w:r>
          </w:p>
          <w:p w14:paraId="5D819FEA" w14:textId="77777777" w:rsidR="00915B70" w:rsidRPr="005F708D" w:rsidRDefault="00915B70" w:rsidP="003857A6">
            <w:pPr>
              <w:autoSpaceDE w:val="0"/>
              <w:autoSpaceDN w:val="0"/>
              <w:adjustRightInd w:val="0"/>
              <w:rPr>
                <w:rFonts w:eastAsiaTheme="minorEastAsia" w:cstheme="minorHAnsi"/>
              </w:rPr>
            </w:pPr>
          </w:p>
          <w:p w14:paraId="50E0B87C" w14:textId="11A0C5D3" w:rsidR="003857A6" w:rsidRPr="005F708D" w:rsidRDefault="00CA1342" w:rsidP="00915B70">
            <w:pPr>
              <w:autoSpaceDE w:val="0"/>
              <w:autoSpaceDN w:val="0"/>
              <w:adjustRightInd w:val="0"/>
              <w:spacing w:line="276" w:lineRule="auto"/>
              <w:rPr>
                <w:rFonts w:eastAsiaTheme="minorEastAsia" w:cstheme="minorHAnsi"/>
              </w:rPr>
            </w:pPr>
            <w:r w:rsidRPr="005F708D">
              <w:rPr>
                <w:rFonts w:eastAsiaTheme="minorEastAsia" w:cstheme="minorHAnsi"/>
              </w:rPr>
              <w:t xml:space="preserve">Rosedale School is a </w:t>
            </w:r>
            <w:r w:rsidR="008F4A81" w:rsidRPr="005F708D">
              <w:rPr>
                <w:rFonts w:eastAsiaTheme="minorEastAsia" w:cstheme="minorHAnsi"/>
              </w:rPr>
              <w:t xml:space="preserve">co-educational </w:t>
            </w:r>
            <w:r w:rsidRPr="005F708D">
              <w:rPr>
                <w:rFonts w:eastAsiaTheme="minorEastAsia" w:cstheme="minorHAnsi"/>
              </w:rPr>
              <w:t>denominational</w:t>
            </w:r>
            <w:r w:rsidR="003857A6" w:rsidRPr="005F708D">
              <w:rPr>
                <w:rFonts w:eastAsiaTheme="minorEastAsia" w:cstheme="minorHAnsi"/>
              </w:rPr>
              <w:t xml:space="preserve"> school</w:t>
            </w:r>
            <w:r w:rsidR="003857A6" w:rsidRPr="005F708D">
              <w:rPr>
                <w:rFonts w:cstheme="minorHAnsi"/>
              </w:rPr>
              <w:t xml:space="preserve"> whose objective is to provide education in an environment</w:t>
            </w:r>
            <w:r w:rsidR="00D7132E" w:rsidRPr="005F708D">
              <w:rPr>
                <w:rFonts w:cstheme="minorHAnsi"/>
              </w:rPr>
              <w:t xml:space="preserve"> </w:t>
            </w:r>
            <w:r w:rsidR="003857A6" w:rsidRPr="005F708D">
              <w:rPr>
                <w:rFonts w:cstheme="minorHAnsi"/>
              </w:rPr>
              <w:t xml:space="preserve">which promotes </w:t>
            </w:r>
            <w:r w:rsidR="00004A78" w:rsidRPr="005F708D">
              <w:rPr>
                <w:rFonts w:cstheme="minorHAnsi"/>
              </w:rPr>
              <w:t>Catholic</w:t>
            </w:r>
            <w:r w:rsidR="003857A6" w:rsidRPr="005F708D">
              <w:rPr>
                <w:rFonts w:cstheme="minorHAnsi"/>
              </w:rPr>
              <w:t xml:space="preserve"> religious values</w:t>
            </w:r>
            <w:r w:rsidRPr="005F708D">
              <w:rPr>
                <w:rFonts w:cstheme="minorHAnsi"/>
              </w:rPr>
              <w:t>.</w:t>
            </w:r>
            <w:r w:rsidR="003857A6" w:rsidRPr="005F708D">
              <w:rPr>
                <w:rFonts w:eastAsiaTheme="minorEastAsia" w:cstheme="minorHAnsi"/>
              </w:rPr>
              <w:t xml:space="preserve"> </w:t>
            </w:r>
            <w:r w:rsidR="008F4A81" w:rsidRPr="005F708D">
              <w:rPr>
                <w:rFonts w:eastAsiaTheme="minorEastAsia" w:cstheme="minorHAnsi"/>
              </w:rPr>
              <w:t>The Patron is the Roman Catholic Bishop of Galway</w:t>
            </w:r>
            <w:r w:rsidR="00BA1474">
              <w:rPr>
                <w:rFonts w:eastAsiaTheme="minorEastAsia" w:cstheme="minorHAnsi"/>
              </w:rPr>
              <w:t>, Kilmacduagh and Kilfenora</w:t>
            </w:r>
            <w:r w:rsidR="008F4A81" w:rsidRPr="005F708D">
              <w:rPr>
                <w:rFonts w:eastAsiaTheme="minorEastAsia" w:cstheme="minorHAnsi"/>
              </w:rPr>
              <w:t xml:space="preserve"> and the school Trustees are the Congregation of the Brothers of Charity. </w:t>
            </w:r>
            <w:r w:rsidRPr="005F708D">
              <w:rPr>
                <w:rFonts w:eastAsiaTheme="minorEastAsia" w:cstheme="minorHAnsi"/>
              </w:rPr>
              <w:t>Rosedale School does not discriminate on the grounds of religion except where it is proved that refusal is essential to maintain the ethos of the school.</w:t>
            </w:r>
          </w:p>
          <w:p w14:paraId="667D16D4" w14:textId="7325BA8F" w:rsidR="00F27EA0" w:rsidRPr="005F708D" w:rsidRDefault="00F27EA0" w:rsidP="00915B70">
            <w:pPr>
              <w:autoSpaceDE w:val="0"/>
              <w:autoSpaceDN w:val="0"/>
              <w:adjustRightInd w:val="0"/>
              <w:spacing w:line="276" w:lineRule="auto"/>
              <w:contextualSpacing/>
              <w:rPr>
                <w:rFonts w:eastAsiaTheme="minorEastAsia" w:cstheme="minorHAnsi"/>
                <w:b/>
              </w:rPr>
            </w:pPr>
          </w:p>
          <w:p w14:paraId="34E81EBF" w14:textId="329DC3DE" w:rsidR="00F27EA0" w:rsidRPr="005F708D" w:rsidRDefault="00771DC1" w:rsidP="00F27EA0">
            <w:pPr>
              <w:autoSpaceDE w:val="0"/>
              <w:autoSpaceDN w:val="0"/>
              <w:adjustRightInd w:val="0"/>
              <w:spacing w:line="276" w:lineRule="auto"/>
              <w:rPr>
                <w:rFonts w:cstheme="minorHAnsi"/>
              </w:rPr>
            </w:pPr>
            <w:r w:rsidRPr="005F708D">
              <w:rPr>
                <w:rFonts w:eastAsiaTheme="minorEastAsia" w:cstheme="minorHAnsi"/>
              </w:rPr>
              <w:t xml:space="preserve">Rosedale </w:t>
            </w:r>
            <w:r w:rsidR="008F4A81" w:rsidRPr="005F708D">
              <w:rPr>
                <w:rFonts w:eastAsiaTheme="minorEastAsia" w:cstheme="minorHAnsi"/>
              </w:rPr>
              <w:t xml:space="preserve">Special </w:t>
            </w:r>
            <w:r w:rsidRPr="005F708D">
              <w:rPr>
                <w:rFonts w:eastAsiaTheme="minorEastAsia" w:cstheme="minorHAnsi"/>
              </w:rPr>
              <w:t xml:space="preserve">School </w:t>
            </w:r>
            <w:r w:rsidR="003857A6" w:rsidRPr="005F708D">
              <w:rPr>
                <w:rFonts w:eastAsiaTheme="minorEastAsia" w:cstheme="minorHAnsi"/>
              </w:rPr>
              <w:t xml:space="preserve">is a school which, </w:t>
            </w:r>
            <w:r w:rsidR="003857A6" w:rsidRPr="005F708D">
              <w:rPr>
                <w:rFonts w:cstheme="minorHAnsi"/>
              </w:rPr>
              <w:t>with the approval of the Minister for Education and Skills, provides an education exclusively for students with a</w:t>
            </w:r>
            <w:r w:rsidR="005D0B41" w:rsidRPr="005F708D">
              <w:rPr>
                <w:rFonts w:cstheme="minorHAnsi"/>
              </w:rPr>
              <w:t>n assessed diagnosis of</w:t>
            </w:r>
            <w:r w:rsidR="003857A6" w:rsidRPr="005F708D">
              <w:rPr>
                <w:rFonts w:cstheme="minorHAnsi"/>
              </w:rPr>
              <w:t xml:space="preserve"> </w:t>
            </w:r>
            <w:r w:rsidR="005D0B41" w:rsidRPr="005F708D">
              <w:rPr>
                <w:rFonts w:cstheme="minorHAnsi"/>
              </w:rPr>
              <w:t>S</w:t>
            </w:r>
            <w:r w:rsidR="008F4A81" w:rsidRPr="005F708D">
              <w:rPr>
                <w:rFonts w:cstheme="minorHAnsi"/>
              </w:rPr>
              <w:t xml:space="preserve">evere to </w:t>
            </w:r>
            <w:r w:rsidR="005D0B41" w:rsidRPr="005F708D">
              <w:rPr>
                <w:rFonts w:cstheme="minorHAnsi"/>
              </w:rPr>
              <w:t>P</w:t>
            </w:r>
            <w:r w:rsidRPr="005F708D">
              <w:rPr>
                <w:rFonts w:cstheme="minorHAnsi"/>
              </w:rPr>
              <w:t xml:space="preserve">rofound </w:t>
            </w:r>
            <w:r w:rsidR="005D0B41" w:rsidRPr="005F708D">
              <w:rPr>
                <w:rFonts w:cstheme="minorHAnsi"/>
              </w:rPr>
              <w:t>Intellectual D</w:t>
            </w:r>
            <w:r w:rsidRPr="005F708D">
              <w:rPr>
                <w:rFonts w:cstheme="minorHAnsi"/>
              </w:rPr>
              <w:t>isability</w:t>
            </w:r>
            <w:r w:rsidR="008F4A81" w:rsidRPr="005F708D">
              <w:rPr>
                <w:rFonts w:cstheme="minorHAnsi"/>
              </w:rPr>
              <w:t>.</w:t>
            </w:r>
            <w:r w:rsidRPr="005F708D">
              <w:rPr>
                <w:rFonts w:cstheme="minorHAnsi"/>
              </w:rPr>
              <w:t xml:space="preserve"> </w:t>
            </w:r>
            <w:r w:rsidR="00F27EA0" w:rsidRPr="005F708D">
              <w:rPr>
                <w:rFonts w:cstheme="minorHAnsi"/>
              </w:rPr>
              <w:t xml:space="preserve">Two Early Intervention classes cater for students aged 3 – 5years of age diagnosed with </w:t>
            </w:r>
            <w:r w:rsidR="00896E64" w:rsidRPr="005F708D">
              <w:rPr>
                <w:rFonts w:cstheme="minorHAnsi"/>
              </w:rPr>
              <w:t>significant global</w:t>
            </w:r>
            <w:r w:rsidR="00F27EA0">
              <w:rPr>
                <w:rFonts w:cstheme="minorHAnsi"/>
              </w:rPr>
              <w:t xml:space="preserve"> developmental delay</w:t>
            </w:r>
            <w:r w:rsidR="00F27EA0" w:rsidRPr="005F708D">
              <w:rPr>
                <w:rFonts w:cstheme="minorHAnsi"/>
              </w:rPr>
              <w:t xml:space="preserve"> and who are also within the </w:t>
            </w:r>
            <w:proofErr w:type="gramStart"/>
            <w:r w:rsidR="00F27EA0" w:rsidRPr="005F708D">
              <w:rPr>
                <w:rFonts w:cstheme="minorHAnsi"/>
              </w:rPr>
              <w:t>Autism Spectrum Disorder</w:t>
            </w:r>
            <w:proofErr w:type="gramEnd"/>
            <w:r w:rsidR="00F27EA0">
              <w:rPr>
                <w:rFonts w:cstheme="minorHAnsi"/>
              </w:rPr>
              <w:t>.</w:t>
            </w:r>
          </w:p>
          <w:p w14:paraId="7186EF14" w14:textId="71368C4D" w:rsidR="00F27EA0" w:rsidRDefault="00F27EA0" w:rsidP="00915B70">
            <w:pPr>
              <w:autoSpaceDE w:val="0"/>
              <w:autoSpaceDN w:val="0"/>
              <w:adjustRightInd w:val="0"/>
              <w:spacing w:line="276" w:lineRule="auto"/>
              <w:contextualSpacing/>
              <w:rPr>
                <w:rFonts w:cstheme="minorHAnsi"/>
              </w:rPr>
            </w:pPr>
          </w:p>
          <w:p w14:paraId="3A8C0242" w14:textId="7DFBBE14" w:rsidR="00100DDF" w:rsidRPr="005F708D" w:rsidRDefault="00EA3F33" w:rsidP="00915B70">
            <w:pPr>
              <w:autoSpaceDE w:val="0"/>
              <w:autoSpaceDN w:val="0"/>
              <w:adjustRightInd w:val="0"/>
              <w:spacing w:line="276" w:lineRule="auto"/>
              <w:contextualSpacing/>
              <w:rPr>
                <w:rFonts w:eastAsiaTheme="minorEastAsia" w:cstheme="minorHAnsi"/>
                <w:b/>
              </w:rPr>
            </w:pPr>
            <w:r w:rsidRPr="005F708D">
              <w:rPr>
                <w:rFonts w:cstheme="minorHAnsi"/>
              </w:rPr>
              <w:t xml:space="preserve">The school also caters for applicants with other disabilities who are firstly </w:t>
            </w:r>
            <w:r w:rsidR="00896E64" w:rsidRPr="005F708D">
              <w:rPr>
                <w:rFonts w:cstheme="minorHAnsi"/>
              </w:rPr>
              <w:t>diagnosed</w:t>
            </w:r>
            <w:r w:rsidRPr="005F708D">
              <w:rPr>
                <w:rFonts w:cstheme="minorHAnsi"/>
              </w:rPr>
              <w:t xml:space="preserve"> with Severe to Profound </w:t>
            </w:r>
            <w:r w:rsidR="00896E64" w:rsidRPr="005F708D">
              <w:rPr>
                <w:rFonts w:cstheme="minorHAnsi"/>
              </w:rPr>
              <w:t>Intellectual</w:t>
            </w:r>
            <w:r w:rsidRPr="005F708D">
              <w:rPr>
                <w:rFonts w:cstheme="minorHAnsi"/>
              </w:rPr>
              <w:t xml:space="preserve"> Disability. These disabilities include, for example, applicants in the </w:t>
            </w:r>
            <w:proofErr w:type="gramStart"/>
            <w:r w:rsidRPr="005F708D">
              <w:rPr>
                <w:rFonts w:cstheme="minorHAnsi"/>
              </w:rPr>
              <w:t>Autism Spectrum Disorder</w:t>
            </w:r>
            <w:proofErr w:type="gramEnd"/>
            <w:r w:rsidRPr="005F708D">
              <w:rPr>
                <w:rFonts w:cstheme="minorHAnsi"/>
              </w:rPr>
              <w:t xml:space="preserve">, physical disability, hearing or visual </w:t>
            </w:r>
            <w:r w:rsidR="0004700D" w:rsidRPr="005F708D">
              <w:rPr>
                <w:rFonts w:cstheme="minorHAnsi"/>
              </w:rPr>
              <w:t>impairment.</w:t>
            </w:r>
            <w:r w:rsidR="00896E64">
              <w:rPr>
                <w:rFonts w:cstheme="minorHAnsi"/>
              </w:rPr>
              <w:t xml:space="preserve"> </w:t>
            </w:r>
            <w:r w:rsidR="0004700D" w:rsidRPr="005F708D">
              <w:rPr>
                <w:rFonts w:cstheme="minorHAnsi"/>
              </w:rPr>
              <w:t xml:space="preserve"> With regard to the above,</w:t>
            </w:r>
            <w:r w:rsidRPr="005F708D">
              <w:rPr>
                <w:rFonts w:cstheme="minorHAnsi"/>
              </w:rPr>
              <w:t xml:space="preserve"> the child</w:t>
            </w:r>
            <w:r w:rsidR="00686D5F" w:rsidRPr="005F708D">
              <w:rPr>
                <w:rFonts w:cstheme="minorHAnsi"/>
              </w:rPr>
              <w:t xml:space="preserve"> will have</w:t>
            </w:r>
            <w:r w:rsidRPr="005F708D">
              <w:rPr>
                <w:rFonts w:cstheme="minorHAnsi"/>
              </w:rPr>
              <w:t xml:space="preserve"> </w:t>
            </w:r>
            <w:r w:rsidR="00004A78" w:rsidRPr="005F708D">
              <w:rPr>
                <w:rFonts w:cstheme="minorHAnsi"/>
              </w:rPr>
              <w:t>received a diagnosis of A</w:t>
            </w:r>
            <w:r w:rsidRPr="005F708D">
              <w:rPr>
                <w:rFonts w:cstheme="minorHAnsi"/>
              </w:rPr>
              <w:t>utism secured from a publicly-funded Multi</w:t>
            </w:r>
            <w:r w:rsidR="00896E64">
              <w:rPr>
                <w:rFonts w:cstheme="minorHAnsi"/>
              </w:rPr>
              <w:t>-</w:t>
            </w:r>
            <w:r w:rsidRPr="005F708D">
              <w:rPr>
                <w:rFonts w:cstheme="minorHAnsi"/>
              </w:rPr>
              <w:t>Disciplinary Team in accordance with international best practice guidelines or has a privately fun</w:t>
            </w:r>
            <w:r w:rsidR="00483895" w:rsidRPr="005F708D">
              <w:rPr>
                <w:rFonts w:cstheme="minorHAnsi"/>
              </w:rPr>
              <w:t>ded diagnostic assessment</w:t>
            </w:r>
            <w:r w:rsidRPr="005F708D">
              <w:rPr>
                <w:rFonts w:cstheme="minorHAnsi"/>
              </w:rPr>
              <w:t xml:space="preserve"> approved by a publicly funded team.</w:t>
            </w:r>
          </w:p>
          <w:p w14:paraId="230A7B25" w14:textId="60EA5E4E" w:rsidR="00915B70" w:rsidRPr="005F708D" w:rsidRDefault="00915B70" w:rsidP="00915B70">
            <w:pPr>
              <w:autoSpaceDE w:val="0"/>
              <w:autoSpaceDN w:val="0"/>
              <w:adjustRightInd w:val="0"/>
              <w:spacing w:line="276" w:lineRule="auto"/>
              <w:rPr>
                <w:rFonts w:cstheme="minorHAnsi"/>
              </w:rPr>
            </w:pPr>
          </w:p>
          <w:p w14:paraId="739787AC" w14:textId="4DDE0122" w:rsidR="00F27EA0" w:rsidRDefault="005A7EAF" w:rsidP="000D6935">
            <w:pPr>
              <w:pStyle w:val="ListParagraph"/>
              <w:autoSpaceDE w:val="0"/>
              <w:autoSpaceDN w:val="0"/>
              <w:adjustRightInd w:val="0"/>
              <w:spacing w:line="276" w:lineRule="auto"/>
              <w:ind w:left="0"/>
              <w:rPr>
                <w:rFonts w:eastAsiaTheme="minorEastAsia" w:cstheme="minorHAnsi"/>
              </w:rPr>
            </w:pPr>
            <w:r w:rsidRPr="000D6935">
              <w:rPr>
                <w:rFonts w:eastAsia="Times New Roman" w:cstheme="minorHAnsi"/>
                <w:lang w:eastAsia="en-GB"/>
              </w:rPr>
              <w:t>Rosedale School</w:t>
            </w:r>
            <w:r w:rsidR="007409D2" w:rsidRPr="000D6935">
              <w:rPr>
                <w:rFonts w:eastAsia="Times New Roman" w:cstheme="minorHAnsi"/>
                <w:lang w:eastAsia="en-GB"/>
              </w:rPr>
              <w:t xml:space="preserve"> is a </w:t>
            </w:r>
            <w:r w:rsidR="00F27EA0" w:rsidRPr="000D6935">
              <w:rPr>
                <w:rFonts w:eastAsia="Times New Roman" w:cstheme="minorHAnsi"/>
                <w:lang w:eastAsia="en-GB"/>
              </w:rPr>
              <w:t xml:space="preserve">Roman </w:t>
            </w:r>
            <w:r w:rsidR="007409D2" w:rsidRPr="000D6935">
              <w:rPr>
                <w:rFonts w:eastAsia="Times New Roman" w:cstheme="minorHAnsi"/>
                <w:lang w:eastAsia="en-GB"/>
              </w:rPr>
              <w:t xml:space="preserve">Catholic Primary School and may refuse to admit as a student a person who is not of Catholic faith where it is proved that the refusal is essential to </w:t>
            </w:r>
            <w:r w:rsidR="00D228B7" w:rsidRPr="000D6935">
              <w:rPr>
                <w:rFonts w:eastAsia="Times New Roman" w:cstheme="minorHAnsi"/>
                <w:lang w:eastAsia="en-GB"/>
              </w:rPr>
              <w:t>maintain the ethos of the school</w:t>
            </w:r>
            <w:r w:rsidR="000D6935" w:rsidRPr="000D6935">
              <w:rPr>
                <w:rFonts w:eastAsia="Times New Roman" w:cstheme="minorHAnsi"/>
                <w:lang w:eastAsia="en-GB"/>
              </w:rPr>
              <w:t xml:space="preserve">. </w:t>
            </w:r>
            <w:r w:rsidR="000D6935" w:rsidRPr="000D6935">
              <w:rPr>
                <w:rFonts w:eastAsiaTheme="minorEastAsia" w:cstheme="minorHAnsi"/>
              </w:rPr>
              <w:t xml:space="preserve">Students of other religions are welcome in the school and alternative educational instructions will be provided for these students during religious instruction or events in keeping with </w:t>
            </w:r>
            <w:r w:rsidR="00896E64" w:rsidRPr="000D6935">
              <w:rPr>
                <w:rFonts w:eastAsiaTheme="minorEastAsia" w:cstheme="minorHAnsi"/>
              </w:rPr>
              <w:t>parents’</w:t>
            </w:r>
            <w:r w:rsidR="000D6935" w:rsidRPr="000D6935">
              <w:rPr>
                <w:rFonts w:eastAsiaTheme="minorEastAsia" w:cstheme="minorHAnsi"/>
              </w:rPr>
              <w:t xml:space="preserve"> </w:t>
            </w:r>
            <w:proofErr w:type="gramStart"/>
            <w:r w:rsidR="000D6935" w:rsidRPr="000D6935">
              <w:rPr>
                <w:rFonts w:eastAsiaTheme="minorEastAsia" w:cstheme="minorHAnsi"/>
              </w:rPr>
              <w:t>wishes.(</w:t>
            </w:r>
            <w:proofErr w:type="gramEnd"/>
            <w:r w:rsidR="000D6935" w:rsidRPr="000D6935">
              <w:rPr>
                <w:rFonts w:eastAsiaTheme="minorEastAsia" w:cstheme="minorHAnsi"/>
              </w:rPr>
              <w:t>See Section 17)</w:t>
            </w:r>
          </w:p>
          <w:p w14:paraId="69D75263" w14:textId="2DFA3A33" w:rsidR="000D6935" w:rsidRPr="000D6935" w:rsidRDefault="000D6935" w:rsidP="000D6935">
            <w:pPr>
              <w:pStyle w:val="ListParagraph"/>
              <w:autoSpaceDE w:val="0"/>
              <w:autoSpaceDN w:val="0"/>
              <w:adjustRightInd w:val="0"/>
              <w:spacing w:line="276" w:lineRule="auto"/>
              <w:ind w:left="0"/>
              <w:rPr>
                <w:rFonts w:eastAsiaTheme="minorEastAsia" w:cstheme="minorHAnsi"/>
                <w:b/>
                <w:i/>
              </w:rPr>
            </w:pPr>
          </w:p>
        </w:tc>
      </w:tr>
    </w:tbl>
    <w:p w14:paraId="0F9AC90A" w14:textId="07588111" w:rsidR="00054800" w:rsidRPr="005F708D" w:rsidRDefault="00054800" w:rsidP="00762B44">
      <w:pPr>
        <w:spacing w:after="0" w:line="240" w:lineRule="auto"/>
        <w:jc w:val="both"/>
        <w:rPr>
          <w:rFonts w:eastAsiaTheme="minorEastAsia" w:cstheme="minorHAnsi"/>
          <w:color w:val="FF0000"/>
        </w:rPr>
      </w:pPr>
    </w:p>
    <w:p w14:paraId="4A2FE8B1" w14:textId="03BC0671" w:rsidR="00F27EA0" w:rsidRDefault="00F27EA0" w:rsidP="000D6935">
      <w:pPr>
        <w:spacing w:after="0" w:line="240" w:lineRule="auto"/>
        <w:jc w:val="both"/>
        <w:rPr>
          <w:rFonts w:eastAsiaTheme="minorEastAsia" w:cstheme="minorHAnsi"/>
          <w:b/>
          <w:color w:val="385623" w:themeColor="accent6" w:themeShade="80"/>
        </w:rPr>
      </w:pPr>
    </w:p>
    <w:p w14:paraId="6875B70E" w14:textId="77777777" w:rsidR="000D6935" w:rsidRPr="000D6935" w:rsidRDefault="000D6935" w:rsidP="000D6935">
      <w:pPr>
        <w:spacing w:after="0" w:line="240" w:lineRule="auto"/>
        <w:jc w:val="both"/>
        <w:rPr>
          <w:rFonts w:eastAsiaTheme="minorEastAsia" w:cstheme="minorHAnsi"/>
          <w:b/>
          <w:color w:val="385623" w:themeColor="accent6" w:themeShade="80"/>
        </w:rPr>
      </w:pPr>
    </w:p>
    <w:p w14:paraId="78D23E14" w14:textId="5835046E" w:rsidR="008663F8" w:rsidRPr="005F708D" w:rsidRDefault="00FB20D2" w:rsidP="005A7EAF">
      <w:pPr>
        <w:pStyle w:val="Heading2"/>
        <w:numPr>
          <w:ilvl w:val="0"/>
          <w:numId w:val="29"/>
        </w:numPr>
        <w:rPr>
          <w:rFonts w:asciiTheme="minorHAnsi" w:eastAsiaTheme="minorEastAsia" w:hAnsiTheme="minorHAnsi" w:cstheme="minorHAnsi"/>
          <w:b/>
          <w:color w:val="7030A0"/>
          <w:sz w:val="22"/>
          <w:szCs w:val="22"/>
        </w:rPr>
      </w:pPr>
      <w:r w:rsidRPr="005F708D">
        <w:rPr>
          <w:rFonts w:asciiTheme="minorHAnsi" w:eastAsiaTheme="minorEastAsia" w:hAnsiTheme="minorHAnsi" w:cstheme="minorHAnsi"/>
          <w:b/>
          <w:color w:val="7030A0"/>
          <w:sz w:val="22"/>
          <w:szCs w:val="22"/>
        </w:rPr>
        <w:t xml:space="preserve">Categories of Special Educational Needs catered for in the </w:t>
      </w:r>
      <w:r w:rsidR="00915B70" w:rsidRPr="005F708D">
        <w:rPr>
          <w:rFonts w:asciiTheme="minorHAnsi" w:eastAsiaTheme="minorEastAsia" w:hAnsiTheme="minorHAnsi" w:cstheme="minorHAnsi"/>
          <w:b/>
          <w:color w:val="7030A0"/>
          <w:sz w:val="22"/>
          <w:szCs w:val="22"/>
        </w:rPr>
        <w:t>school</w:t>
      </w:r>
    </w:p>
    <w:p w14:paraId="34A471C3" w14:textId="77777777" w:rsidR="00A52939" w:rsidRPr="005F708D" w:rsidRDefault="00A52939" w:rsidP="00A52939">
      <w:pPr>
        <w:pStyle w:val="ListParagraph"/>
        <w:spacing w:after="0" w:line="240" w:lineRule="auto"/>
        <w:ind w:left="567"/>
        <w:jc w:val="both"/>
        <w:rPr>
          <w:rFonts w:eastAsiaTheme="minorEastAsia" w:cstheme="minorHAnsi"/>
          <w:b/>
          <w:color w:val="385623" w:themeColor="accent6" w:themeShade="80"/>
        </w:rPr>
      </w:pPr>
    </w:p>
    <w:tbl>
      <w:tblPr>
        <w:tblStyle w:val="TableGrid0"/>
        <w:tblW w:w="0" w:type="auto"/>
        <w:shd w:val="clear" w:color="auto" w:fill="E7E6E6" w:themeFill="background2"/>
        <w:tblLook w:val="04A0" w:firstRow="1" w:lastRow="0" w:firstColumn="1" w:lastColumn="0" w:noHBand="0" w:noVBand="1"/>
      </w:tblPr>
      <w:tblGrid>
        <w:gridCol w:w="9016"/>
      </w:tblGrid>
      <w:tr w:rsidR="003D39A4" w:rsidRPr="005F708D" w14:paraId="4167E011" w14:textId="77777777" w:rsidTr="003201ED">
        <w:tc>
          <w:tcPr>
            <w:tcW w:w="9016" w:type="dxa"/>
            <w:shd w:val="clear" w:color="auto" w:fill="E7E6E6" w:themeFill="background2"/>
          </w:tcPr>
          <w:p w14:paraId="47848179" w14:textId="3D1078E5" w:rsidR="000D6935" w:rsidRPr="000D6935" w:rsidRDefault="000D6935" w:rsidP="00F27EA0">
            <w:pPr>
              <w:autoSpaceDE w:val="0"/>
              <w:autoSpaceDN w:val="0"/>
              <w:adjustRightInd w:val="0"/>
              <w:spacing w:line="276" w:lineRule="auto"/>
              <w:rPr>
                <w:rFonts w:cstheme="minorHAnsi"/>
              </w:rPr>
            </w:pPr>
            <w:r w:rsidRPr="005F708D">
              <w:rPr>
                <w:rFonts w:eastAsiaTheme="minorEastAsia" w:cstheme="minorHAnsi"/>
              </w:rPr>
              <w:t xml:space="preserve">Rosedale </w:t>
            </w:r>
            <w:proofErr w:type="gramStart"/>
            <w:r w:rsidRPr="005F708D">
              <w:rPr>
                <w:rFonts w:eastAsiaTheme="minorEastAsia" w:cstheme="minorHAnsi"/>
              </w:rPr>
              <w:t xml:space="preserve">School  </w:t>
            </w:r>
            <w:r w:rsidRPr="005F708D">
              <w:rPr>
                <w:rFonts w:cstheme="minorHAnsi"/>
              </w:rPr>
              <w:t>with</w:t>
            </w:r>
            <w:proofErr w:type="gramEnd"/>
            <w:r w:rsidRPr="005F708D">
              <w:rPr>
                <w:rFonts w:cstheme="minorHAnsi"/>
              </w:rPr>
              <w:t xml:space="preserve"> the approval of the Minister for Education and Skills provides an education exclusively for students with a category  of special educational needs specified above and by the Minister </w:t>
            </w:r>
            <w:r w:rsidRPr="005F708D">
              <w:rPr>
                <w:rFonts w:eastAsiaTheme="minorEastAsia" w:cstheme="minorHAnsi"/>
              </w:rPr>
              <w:t xml:space="preserve">and may refuse to admit to the class/school a student who does not have the category of needs </w:t>
            </w:r>
            <w:r w:rsidRPr="005F708D">
              <w:rPr>
                <w:rFonts w:cstheme="minorHAnsi"/>
              </w:rPr>
              <w:t xml:space="preserve">specified. </w:t>
            </w:r>
          </w:p>
        </w:tc>
      </w:tr>
    </w:tbl>
    <w:p w14:paraId="26B78487" w14:textId="06EC27ED" w:rsidR="0099669A" w:rsidRPr="005F708D" w:rsidRDefault="0099669A" w:rsidP="00A52939">
      <w:pPr>
        <w:pStyle w:val="ListParagraph"/>
        <w:spacing w:after="0" w:line="240" w:lineRule="auto"/>
        <w:ind w:left="0"/>
        <w:jc w:val="both"/>
        <w:rPr>
          <w:rFonts w:eastAsiaTheme="minorEastAsia" w:cstheme="minorHAnsi"/>
          <w:bCs/>
        </w:rPr>
      </w:pPr>
    </w:p>
    <w:p w14:paraId="55B34750" w14:textId="72521803" w:rsidR="00641946" w:rsidRPr="005F708D" w:rsidRDefault="00641946" w:rsidP="005A7EAF">
      <w:pPr>
        <w:pStyle w:val="Heading2"/>
        <w:numPr>
          <w:ilvl w:val="0"/>
          <w:numId w:val="29"/>
        </w:numPr>
        <w:rPr>
          <w:rFonts w:asciiTheme="minorHAnsi" w:eastAsiaTheme="minorEastAsia" w:hAnsiTheme="minorHAnsi" w:cstheme="minorHAnsi"/>
          <w:b/>
          <w:color w:val="7030A0"/>
          <w:sz w:val="22"/>
          <w:szCs w:val="22"/>
        </w:rPr>
      </w:pPr>
      <w:r w:rsidRPr="005F708D">
        <w:rPr>
          <w:rFonts w:asciiTheme="minorHAnsi" w:eastAsiaTheme="minorEastAsia" w:hAnsiTheme="minorHAnsi" w:cstheme="minorHAnsi"/>
          <w:b/>
          <w:color w:val="7030A0"/>
          <w:sz w:val="22"/>
          <w:szCs w:val="22"/>
        </w:rPr>
        <w:t>Admission of Students</w:t>
      </w:r>
    </w:p>
    <w:p w14:paraId="421E2178" w14:textId="48F07C1C" w:rsidR="00641946" w:rsidRPr="005F708D" w:rsidRDefault="00641946" w:rsidP="00762B44">
      <w:pPr>
        <w:spacing w:after="0" w:line="240" w:lineRule="auto"/>
        <w:jc w:val="both"/>
        <w:rPr>
          <w:rFonts w:eastAsiaTheme="minorEastAsia" w:cstheme="minorHAnsi"/>
        </w:rPr>
      </w:pPr>
      <w:r w:rsidRPr="005F708D">
        <w:rPr>
          <w:rFonts w:eastAsiaTheme="minorEastAsia" w:cstheme="minorHAnsi"/>
        </w:rPr>
        <w:t>This school shall admit each student seeking admission except where –</w:t>
      </w:r>
    </w:p>
    <w:p w14:paraId="18F6C8D8" w14:textId="77777777" w:rsidR="00641946" w:rsidRPr="005F708D" w:rsidRDefault="00641946" w:rsidP="00762B44">
      <w:pPr>
        <w:spacing w:after="0" w:line="240" w:lineRule="auto"/>
        <w:jc w:val="both"/>
        <w:rPr>
          <w:rFonts w:eastAsiaTheme="minorEastAsia" w:cstheme="minorHAnsi"/>
        </w:rPr>
      </w:pPr>
    </w:p>
    <w:p w14:paraId="4E83CE8D" w14:textId="77777777" w:rsidR="005F777B" w:rsidRPr="005F708D" w:rsidRDefault="005F777B" w:rsidP="00BC2C03">
      <w:pPr>
        <w:numPr>
          <w:ilvl w:val="0"/>
          <w:numId w:val="23"/>
        </w:numPr>
        <w:autoSpaceDE w:val="0"/>
        <w:autoSpaceDN w:val="0"/>
        <w:adjustRightInd w:val="0"/>
        <w:spacing w:after="0" w:line="240" w:lineRule="auto"/>
        <w:contextualSpacing/>
        <w:rPr>
          <w:rFonts w:eastAsiaTheme="minorEastAsia" w:cstheme="minorHAnsi"/>
        </w:rPr>
      </w:pPr>
      <w:r w:rsidRPr="005F708D">
        <w:rPr>
          <w:rFonts w:eastAsiaTheme="minorEastAsia" w:cstheme="minorHAnsi"/>
        </w:rPr>
        <w:t xml:space="preserve">the school is oversubscribed (please see </w:t>
      </w:r>
      <w:hyperlink w:anchor="_Oversubscription_(this_section" w:history="1">
        <w:r w:rsidRPr="005F708D">
          <w:rPr>
            <w:rStyle w:val="Hyperlink"/>
            <w:rFonts w:eastAsiaTheme="minorEastAsia" w:cstheme="minorHAnsi"/>
          </w:rPr>
          <w:t>sectio</w:t>
        </w:r>
        <w:r w:rsidR="00F10754" w:rsidRPr="005F708D">
          <w:rPr>
            <w:rStyle w:val="Hyperlink"/>
            <w:rFonts w:eastAsiaTheme="minorEastAsia" w:cstheme="minorHAnsi"/>
          </w:rPr>
          <w:t>n 6</w:t>
        </w:r>
      </w:hyperlink>
      <w:r w:rsidRPr="005F708D">
        <w:rPr>
          <w:rFonts w:eastAsiaTheme="minorEastAsia" w:cstheme="minorHAnsi"/>
        </w:rPr>
        <w:t xml:space="preserve"> below for further details)</w:t>
      </w:r>
    </w:p>
    <w:p w14:paraId="3197C706" w14:textId="77777777" w:rsidR="005F777B" w:rsidRPr="005F708D" w:rsidRDefault="005F777B" w:rsidP="005F777B">
      <w:pPr>
        <w:pStyle w:val="ListParagraph"/>
        <w:autoSpaceDE w:val="0"/>
        <w:autoSpaceDN w:val="0"/>
        <w:adjustRightInd w:val="0"/>
        <w:spacing w:after="0" w:line="240" w:lineRule="auto"/>
        <w:ind w:left="426"/>
        <w:rPr>
          <w:rFonts w:cstheme="minorHAnsi"/>
        </w:rPr>
      </w:pPr>
    </w:p>
    <w:p w14:paraId="26BAF5D1" w14:textId="77777777" w:rsidR="00BC2C03" w:rsidRPr="005F708D" w:rsidRDefault="00616C76" w:rsidP="00BC2C03">
      <w:pPr>
        <w:pStyle w:val="ListParagraph"/>
        <w:numPr>
          <w:ilvl w:val="0"/>
          <w:numId w:val="23"/>
        </w:numPr>
        <w:autoSpaceDE w:val="0"/>
        <w:autoSpaceDN w:val="0"/>
        <w:adjustRightInd w:val="0"/>
        <w:spacing w:after="0" w:line="240" w:lineRule="auto"/>
        <w:rPr>
          <w:rFonts w:cstheme="minorHAnsi"/>
        </w:rPr>
      </w:pPr>
      <w:r w:rsidRPr="005F708D">
        <w:rPr>
          <w:rFonts w:eastAsiaTheme="minorEastAsia" w:cstheme="minorHAnsi"/>
        </w:rPr>
        <w:t>a</w:t>
      </w:r>
      <w:r w:rsidRPr="005F708D">
        <w:rPr>
          <w:rFonts w:cstheme="minorHAnsi"/>
        </w:rPr>
        <w:t xml:space="preserv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w:t>
      </w:r>
    </w:p>
    <w:p w14:paraId="6D751516" w14:textId="77777777" w:rsidR="00285D92" w:rsidRPr="005F708D" w:rsidRDefault="00285D92" w:rsidP="003D39A4">
      <w:pPr>
        <w:spacing w:after="0" w:line="240" w:lineRule="auto"/>
        <w:jc w:val="both"/>
        <w:rPr>
          <w:rFonts w:eastAsiaTheme="minorEastAsia" w:cstheme="minorHAnsi"/>
          <w:color w:val="FF0000"/>
        </w:rPr>
      </w:pPr>
    </w:p>
    <w:tbl>
      <w:tblPr>
        <w:tblStyle w:val="TableGrid0"/>
        <w:tblW w:w="0" w:type="auto"/>
        <w:shd w:val="clear" w:color="auto" w:fill="E7E6E6" w:themeFill="background2"/>
        <w:tblLook w:val="04A0" w:firstRow="1" w:lastRow="0" w:firstColumn="1" w:lastColumn="0" w:noHBand="0" w:noVBand="1"/>
      </w:tblPr>
      <w:tblGrid>
        <w:gridCol w:w="9016"/>
      </w:tblGrid>
      <w:tr w:rsidR="00754A08" w:rsidRPr="00754A08" w14:paraId="522323E2" w14:textId="77777777" w:rsidTr="003201ED">
        <w:tc>
          <w:tcPr>
            <w:tcW w:w="9016" w:type="dxa"/>
            <w:shd w:val="clear" w:color="auto" w:fill="E7E6E6" w:themeFill="background2"/>
          </w:tcPr>
          <w:p w14:paraId="5C7C53DA" w14:textId="3FD48A1F" w:rsidR="0088352A" w:rsidRPr="0049569A" w:rsidRDefault="0063416B" w:rsidP="0049569A">
            <w:pPr>
              <w:rPr>
                <w:rFonts w:eastAsiaTheme="minorEastAsia" w:cstheme="minorHAnsi"/>
                <w:color w:val="5B9BD5" w:themeColor="accent1"/>
              </w:rPr>
            </w:pPr>
            <w:r w:rsidRPr="00754A08">
              <w:rPr>
                <w:rFonts w:eastAsiaTheme="minorEastAsia" w:cstheme="minorHAnsi"/>
                <w:color w:val="5B9BD5" w:themeColor="accent1"/>
              </w:rPr>
              <w:t xml:space="preserve"> </w:t>
            </w:r>
            <w:r w:rsidR="00480581" w:rsidRPr="0049569A">
              <w:rPr>
                <w:rFonts w:eastAsiaTheme="minorEastAsia" w:cstheme="minorHAnsi"/>
              </w:rPr>
              <w:t xml:space="preserve">Rosedale School </w:t>
            </w:r>
            <w:r w:rsidR="0088352A" w:rsidRPr="0049569A">
              <w:rPr>
                <w:rFonts w:eastAsiaTheme="minorEastAsia" w:cstheme="minorHAnsi"/>
              </w:rPr>
              <w:t>provides an educati</w:t>
            </w:r>
            <w:r w:rsidR="00480581" w:rsidRPr="0049569A">
              <w:rPr>
                <w:rFonts w:eastAsiaTheme="minorEastAsia" w:cstheme="minorHAnsi"/>
              </w:rPr>
              <w:t>on exclusively for stud</w:t>
            </w:r>
            <w:r w:rsidR="00754A08" w:rsidRPr="0049569A">
              <w:rPr>
                <w:rFonts w:eastAsiaTheme="minorEastAsia" w:cstheme="minorHAnsi"/>
              </w:rPr>
              <w:t xml:space="preserve">ents as </w:t>
            </w:r>
            <w:r w:rsidR="002E7EE8" w:rsidRPr="0049569A">
              <w:rPr>
                <w:rFonts w:eastAsiaTheme="minorEastAsia" w:cstheme="minorHAnsi"/>
              </w:rPr>
              <w:t>outlined and</w:t>
            </w:r>
            <w:r w:rsidR="0088352A" w:rsidRPr="0049569A">
              <w:rPr>
                <w:rFonts w:eastAsiaTheme="minorEastAsia" w:cstheme="minorHAnsi"/>
              </w:rPr>
              <w:t xml:space="preserve"> may refuse admission to a student, where the student does not have the specified category of special educational nee</w:t>
            </w:r>
            <w:r w:rsidR="00E429A7" w:rsidRPr="0049569A">
              <w:rPr>
                <w:rFonts w:eastAsiaTheme="minorEastAsia" w:cstheme="minorHAnsi"/>
              </w:rPr>
              <w:t>ds provided for by this school</w:t>
            </w:r>
            <w:r w:rsidR="002E4878" w:rsidRPr="0049569A">
              <w:rPr>
                <w:rFonts w:eastAsiaTheme="minorEastAsia" w:cstheme="minorHAnsi"/>
              </w:rPr>
              <w:t xml:space="preserve"> as outlined below</w:t>
            </w:r>
            <w:r w:rsidR="000D3ECF" w:rsidRPr="0049569A">
              <w:rPr>
                <w:rFonts w:eastAsiaTheme="minorEastAsia" w:cstheme="minorHAnsi"/>
              </w:rPr>
              <w:t>.</w:t>
            </w:r>
          </w:p>
          <w:p w14:paraId="3E21BA91" w14:textId="77777777" w:rsidR="0049569A" w:rsidRPr="0049569A" w:rsidRDefault="0049569A" w:rsidP="0049569A">
            <w:pPr>
              <w:pStyle w:val="ListParagraph"/>
              <w:autoSpaceDE w:val="0"/>
              <w:autoSpaceDN w:val="0"/>
              <w:adjustRightInd w:val="0"/>
              <w:spacing w:line="276" w:lineRule="auto"/>
              <w:ind w:left="0"/>
              <w:rPr>
                <w:rFonts w:eastAsiaTheme="minorEastAsia" w:cstheme="minorHAnsi"/>
              </w:rPr>
            </w:pPr>
          </w:p>
          <w:p w14:paraId="733366F9" w14:textId="2F9950F7" w:rsidR="002E4878" w:rsidRPr="0049569A" w:rsidRDefault="00D228B7" w:rsidP="00D228B7">
            <w:pPr>
              <w:jc w:val="center"/>
              <w:rPr>
                <w:rFonts w:eastAsiaTheme="minorEastAsia" w:cstheme="minorHAnsi"/>
                <w:b/>
              </w:rPr>
            </w:pPr>
            <w:r w:rsidRPr="0049569A">
              <w:rPr>
                <w:rFonts w:eastAsiaTheme="minorEastAsia" w:cstheme="minorHAnsi"/>
                <w:b/>
              </w:rPr>
              <w:t>Selection Criteria</w:t>
            </w:r>
          </w:p>
          <w:p w14:paraId="277F7329" w14:textId="58760ACB" w:rsidR="002E4878" w:rsidRPr="0049569A" w:rsidRDefault="002E4878" w:rsidP="00113F43">
            <w:pPr>
              <w:rPr>
                <w:rFonts w:cstheme="minorHAnsi"/>
                <w:b/>
              </w:rPr>
            </w:pPr>
          </w:p>
          <w:p w14:paraId="232A0220" w14:textId="0AA09820" w:rsidR="00113F43" w:rsidRPr="0049569A" w:rsidRDefault="002E4878" w:rsidP="00113F43">
            <w:pPr>
              <w:pStyle w:val="Heading1"/>
              <w:keepLines w:val="0"/>
              <w:numPr>
                <w:ilvl w:val="0"/>
                <w:numId w:val="31"/>
              </w:numPr>
              <w:tabs>
                <w:tab w:val="clear" w:pos="720"/>
                <w:tab w:val="num" w:pos="873"/>
              </w:tabs>
              <w:spacing w:before="0" w:line="276" w:lineRule="auto"/>
              <w:rPr>
                <w:rFonts w:asciiTheme="minorHAnsi" w:hAnsiTheme="minorHAnsi" w:cstheme="minorHAnsi"/>
                <w:color w:val="auto"/>
                <w:sz w:val="22"/>
                <w:szCs w:val="22"/>
              </w:rPr>
            </w:pPr>
            <w:r w:rsidRPr="0049569A">
              <w:rPr>
                <w:rFonts w:asciiTheme="minorHAnsi" w:hAnsiTheme="minorHAnsi" w:cstheme="minorHAnsi"/>
                <w:color w:val="auto"/>
                <w:sz w:val="22"/>
                <w:szCs w:val="22"/>
              </w:rPr>
              <w:t xml:space="preserve">Students may be enrolled </w:t>
            </w:r>
            <w:r w:rsidR="002E7EE8" w:rsidRPr="0049569A">
              <w:rPr>
                <w:rFonts w:asciiTheme="minorHAnsi" w:hAnsiTheme="minorHAnsi" w:cstheme="minorHAnsi"/>
                <w:color w:val="auto"/>
                <w:sz w:val="22"/>
                <w:szCs w:val="22"/>
              </w:rPr>
              <w:t>in</w:t>
            </w:r>
            <w:r w:rsidR="002E7EE8" w:rsidRPr="002E7EE8">
              <w:rPr>
                <w:rFonts w:asciiTheme="minorHAnsi" w:hAnsiTheme="minorHAnsi" w:cstheme="minorHAnsi"/>
                <w:b/>
                <w:color w:val="auto"/>
                <w:sz w:val="22"/>
                <w:szCs w:val="22"/>
              </w:rPr>
              <w:t xml:space="preserve"> Rosedale</w:t>
            </w:r>
            <w:r w:rsidRPr="0049569A">
              <w:rPr>
                <w:rFonts w:asciiTheme="minorHAnsi" w:hAnsiTheme="minorHAnsi" w:cstheme="minorHAnsi"/>
                <w:b/>
                <w:color w:val="auto"/>
                <w:sz w:val="22"/>
                <w:szCs w:val="22"/>
              </w:rPr>
              <w:t xml:space="preserve"> </w:t>
            </w:r>
            <w:r w:rsidR="002E7EE8" w:rsidRPr="0049569A">
              <w:rPr>
                <w:rFonts w:asciiTheme="minorHAnsi" w:hAnsiTheme="minorHAnsi" w:cstheme="minorHAnsi"/>
                <w:b/>
                <w:color w:val="auto"/>
                <w:sz w:val="22"/>
                <w:szCs w:val="22"/>
              </w:rPr>
              <w:t>School</w:t>
            </w:r>
            <w:r w:rsidR="002E7EE8" w:rsidRPr="0049569A">
              <w:rPr>
                <w:rFonts w:asciiTheme="minorHAnsi" w:hAnsiTheme="minorHAnsi" w:cstheme="minorHAnsi"/>
                <w:color w:val="auto"/>
                <w:sz w:val="22"/>
                <w:szCs w:val="22"/>
              </w:rPr>
              <w:t xml:space="preserve"> who</w:t>
            </w:r>
            <w:r w:rsidRPr="0049569A">
              <w:rPr>
                <w:rFonts w:asciiTheme="minorHAnsi" w:hAnsiTheme="minorHAnsi" w:cstheme="minorHAnsi"/>
                <w:color w:val="auto"/>
                <w:sz w:val="22"/>
                <w:szCs w:val="22"/>
              </w:rPr>
              <w:t xml:space="preserve"> meet the criteria a) to c) below;</w:t>
            </w:r>
          </w:p>
          <w:p w14:paraId="68CE02EB" w14:textId="02B5E030" w:rsidR="00113F43" w:rsidRPr="0049569A" w:rsidRDefault="00113F43" w:rsidP="00113F43"/>
          <w:p w14:paraId="2626C3BC" w14:textId="0D3963FF" w:rsidR="002E4878" w:rsidRPr="0049569A" w:rsidRDefault="002E4878" w:rsidP="00113F43">
            <w:pPr>
              <w:pStyle w:val="Heading1"/>
              <w:keepLines w:val="0"/>
              <w:numPr>
                <w:ilvl w:val="0"/>
                <w:numId w:val="42"/>
              </w:numPr>
              <w:spacing w:before="0" w:line="276" w:lineRule="auto"/>
              <w:jc w:val="both"/>
              <w:rPr>
                <w:rFonts w:asciiTheme="minorHAnsi" w:hAnsiTheme="minorHAnsi" w:cstheme="minorHAnsi"/>
                <w:color w:val="auto"/>
                <w:sz w:val="22"/>
                <w:szCs w:val="22"/>
              </w:rPr>
            </w:pPr>
            <w:r w:rsidRPr="0049569A">
              <w:rPr>
                <w:rFonts w:asciiTheme="minorHAnsi" w:hAnsiTheme="minorHAnsi" w:cstheme="minorHAnsi"/>
                <w:color w:val="auto"/>
                <w:sz w:val="22"/>
                <w:szCs w:val="22"/>
              </w:rPr>
              <w:t xml:space="preserve">A diagnosed level of Intellectual Disability in the Severe or Profound range with an identified IQ as stated in the Department of Education and Science, Special Education Circular 02/05, page 17 </w:t>
            </w:r>
          </w:p>
          <w:p w14:paraId="2DE6A39C" w14:textId="00C18969" w:rsidR="00113F43" w:rsidRPr="0049569A" w:rsidRDefault="00113F43" w:rsidP="00113F43">
            <w:pPr>
              <w:pStyle w:val="Heading1"/>
              <w:keepLines w:val="0"/>
              <w:numPr>
                <w:ilvl w:val="0"/>
                <w:numId w:val="42"/>
              </w:numPr>
              <w:spacing w:before="0" w:line="276" w:lineRule="auto"/>
              <w:jc w:val="both"/>
              <w:rPr>
                <w:rFonts w:asciiTheme="minorHAnsi" w:hAnsiTheme="minorHAnsi" w:cstheme="minorHAnsi"/>
                <w:color w:val="auto"/>
                <w:sz w:val="22"/>
                <w:szCs w:val="22"/>
              </w:rPr>
            </w:pPr>
            <w:r w:rsidRPr="0049569A">
              <w:rPr>
                <w:rFonts w:asciiTheme="minorHAnsi" w:hAnsiTheme="minorHAnsi" w:cstheme="minorHAnsi"/>
                <w:color w:val="auto"/>
                <w:sz w:val="22"/>
                <w:szCs w:val="22"/>
              </w:rPr>
              <w:t xml:space="preserve">And </w:t>
            </w:r>
            <w:r w:rsidR="00401D32">
              <w:rPr>
                <w:rFonts w:asciiTheme="minorHAnsi" w:hAnsiTheme="minorHAnsi" w:cstheme="minorHAnsi"/>
                <w:color w:val="auto"/>
                <w:sz w:val="22"/>
                <w:szCs w:val="22"/>
              </w:rPr>
              <w:t>are aged 4</w:t>
            </w:r>
            <w:r w:rsidRPr="0049569A">
              <w:rPr>
                <w:rFonts w:asciiTheme="minorHAnsi" w:hAnsiTheme="minorHAnsi" w:cstheme="minorHAnsi"/>
                <w:color w:val="auto"/>
                <w:sz w:val="22"/>
                <w:szCs w:val="22"/>
              </w:rPr>
              <w:t xml:space="preserve"> to 17 years in the year of enrolment</w:t>
            </w:r>
            <w:r w:rsidR="003F055E" w:rsidRPr="0049569A">
              <w:rPr>
                <w:rFonts w:asciiTheme="minorHAnsi" w:hAnsiTheme="minorHAnsi" w:cstheme="minorHAnsi"/>
                <w:color w:val="auto"/>
                <w:sz w:val="22"/>
                <w:szCs w:val="22"/>
              </w:rPr>
              <w:t xml:space="preserve">    </w:t>
            </w:r>
          </w:p>
          <w:p w14:paraId="48E1FB39" w14:textId="73C18480" w:rsidR="002E4878" w:rsidRPr="0049569A" w:rsidRDefault="003F055E" w:rsidP="00D228B7">
            <w:pPr>
              <w:pStyle w:val="Heading1"/>
              <w:keepLines w:val="0"/>
              <w:numPr>
                <w:ilvl w:val="0"/>
                <w:numId w:val="42"/>
              </w:numPr>
              <w:spacing w:before="0" w:line="276" w:lineRule="auto"/>
              <w:jc w:val="both"/>
              <w:rPr>
                <w:rFonts w:asciiTheme="minorHAnsi" w:hAnsiTheme="minorHAnsi" w:cstheme="minorHAnsi"/>
                <w:color w:val="auto"/>
                <w:sz w:val="22"/>
                <w:szCs w:val="22"/>
              </w:rPr>
            </w:pPr>
            <w:r w:rsidRPr="0049569A">
              <w:rPr>
                <w:rFonts w:asciiTheme="minorHAnsi" w:hAnsiTheme="minorHAnsi" w:cstheme="minorHAnsi"/>
                <w:color w:val="auto"/>
                <w:sz w:val="22"/>
                <w:szCs w:val="22"/>
              </w:rPr>
              <w:t xml:space="preserve"> </w:t>
            </w:r>
            <w:r w:rsidR="002E4878" w:rsidRPr="0049569A">
              <w:rPr>
                <w:rFonts w:asciiTheme="minorHAnsi" w:hAnsiTheme="minorHAnsi" w:cstheme="minorHAnsi"/>
                <w:color w:val="auto"/>
                <w:sz w:val="22"/>
                <w:szCs w:val="22"/>
              </w:rPr>
              <w:t>And reside in the designated school Catchment Area</w:t>
            </w:r>
          </w:p>
          <w:p w14:paraId="37F17D72" w14:textId="77777777" w:rsidR="002E4878" w:rsidRPr="0049569A" w:rsidRDefault="002E4878" w:rsidP="00113F43">
            <w:pPr>
              <w:tabs>
                <w:tab w:val="num" w:pos="873"/>
              </w:tabs>
            </w:pPr>
          </w:p>
          <w:p w14:paraId="62BBF6AB" w14:textId="4F5F3092" w:rsidR="002E4878" w:rsidRPr="0049569A" w:rsidRDefault="002E4878" w:rsidP="00113F43">
            <w:pPr>
              <w:numPr>
                <w:ilvl w:val="0"/>
                <w:numId w:val="31"/>
              </w:numPr>
              <w:tabs>
                <w:tab w:val="clear" w:pos="720"/>
                <w:tab w:val="num" w:pos="873"/>
              </w:tabs>
              <w:spacing w:line="276" w:lineRule="auto"/>
              <w:rPr>
                <w:rFonts w:cstheme="minorHAnsi"/>
              </w:rPr>
            </w:pPr>
            <w:r w:rsidRPr="0049569A">
              <w:rPr>
                <w:rFonts w:cstheme="minorHAnsi"/>
              </w:rPr>
              <w:t>Students m</w:t>
            </w:r>
            <w:r w:rsidR="00401D32">
              <w:rPr>
                <w:rFonts w:cstheme="minorHAnsi"/>
              </w:rPr>
              <w:t>ay be enrolled in the Early Intervention classes who meet</w:t>
            </w:r>
            <w:r w:rsidRPr="0049569A">
              <w:rPr>
                <w:rFonts w:cstheme="minorHAnsi"/>
              </w:rPr>
              <w:t xml:space="preserve"> the following criteria </w:t>
            </w:r>
            <w:r w:rsidRPr="00F87B44">
              <w:rPr>
                <w:rFonts w:cstheme="minorHAnsi"/>
              </w:rPr>
              <w:t>and reside in the designated school catchment area</w:t>
            </w:r>
            <w:r w:rsidRPr="0049569A">
              <w:rPr>
                <w:rFonts w:cstheme="minorHAnsi"/>
                <w:b/>
              </w:rPr>
              <w:t>.</w:t>
            </w:r>
          </w:p>
          <w:p w14:paraId="5FF2EDC3" w14:textId="77777777" w:rsidR="002E4878" w:rsidRPr="0049569A" w:rsidRDefault="002E4878" w:rsidP="00113F43">
            <w:pPr>
              <w:tabs>
                <w:tab w:val="num" w:pos="873"/>
              </w:tabs>
              <w:spacing w:line="276" w:lineRule="auto"/>
              <w:ind w:left="360"/>
              <w:rPr>
                <w:rFonts w:cstheme="minorHAnsi"/>
              </w:rPr>
            </w:pPr>
          </w:p>
          <w:p w14:paraId="3D851935" w14:textId="0A11960E" w:rsidR="002E4878" w:rsidRPr="00401D32" w:rsidRDefault="002E4878" w:rsidP="0034561E">
            <w:pPr>
              <w:pStyle w:val="ListParagraph"/>
              <w:numPr>
                <w:ilvl w:val="0"/>
                <w:numId w:val="33"/>
              </w:numPr>
              <w:tabs>
                <w:tab w:val="num" w:pos="873"/>
              </w:tabs>
              <w:spacing w:line="276" w:lineRule="auto"/>
              <w:rPr>
                <w:rFonts w:cstheme="minorHAnsi"/>
              </w:rPr>
            </w:pPr>
            <w:r w:rsidRPr="00401D32">
              <w:rPr>
                <w:rFonts w:cstheme="minorHAnsi"/>
              </w:rPr>
              <w:t>Student</w:t>
            </w:r>
            <w:r w:rsidR="003A7353" w:rsidRPr="00401D32">
              <w:rPr>
                <w:rFonts w:cstheme="minorHAnsi"/>
              </w:rPr>
              <w:t>s diagnosed with a Significant G</w:t>
            </w:r>
            <w:r w:rsidRPr="00401D32">
              <w:rPr>
                <w:rFonts w:cstheme="minorHAnsi"/>
              </w:rPr>
              <w:t xml:space="preserve">lobal Developmental Delay who have also been diagnosed as having </w:t>
            </w:r>
            <w:proofErr w:type="gramStart"/>
            <w:r w:rsidRPr="00401D32">
              <w:rPr>
                <w:rFonts w:cstheme="minorHAnsi"/>
              </w:rPr>
              <w:t>Autism Spectrum Disorder</w:t>
            </w:r>
            <w:proofErr w:type="gramEnd"/>
            <w:r w:rsidRPr="00401D32">
              <w:rPr>
                <w:rFonts w:cstheme="minorHAnsi"/>
              </w:rPr>
              <w:t xml:space="preserve"> and who are in the three to five age range.  </w:t>
            </w:r>
          </w:p>
          <w:p w14:paraId="73A66B95" w14:textId="77777777" w:rsidR="002E4878" w:rsidRPr="00754A08" w:rsidRDefault="002E4878" w:rsidP="00113F43">
            <w:pPr>
              <w:pStyle w:val="ListParagraph"/>
              <w:tabs>
                <w:tab w:val="num" w:pos="873"/>
              </w:tabs>
              <w:ind w:left="1854"/>
              <w:rPr>
                <w:rFonts w:cstheme="minorHAnsi"/>
                <w:color w:val="5B9BD5" w:themeColor="accent1"/>
              </w:rPr>
            </w:pPr>
          </w:p>
          <w:p w14:paraId="7D219F6B" w14:textId="1EBB8CB0" w:rsidR="00401D32" w:rsidRDefault="00401D32" w:rsidP="0049569A">
            <w:pPr>
              <w:pStyle w:val="Heading1"/>
              <w:keepLines w:val="0"/>
              <w:spacing w:before="0" w:line="276" w:lineRule="auto"/>
              <w:rPr>
                <w:rFonts w:asciiTheme="minorHAnsi" w:hAnsiTheme="minorHAnsi" w:cstheme="minorHAnsi"/>
                <w:color w:val="auto"/>
                <w:sz w:val="22"/>
                <w:szCs w:val="22"/>
              </w:rPr>
            </w:pPr>
            <w:r>
              <w:rPr>
                <w:rFonts w:asciiTheme="minorHAnsi" w:hAnsiTheme="minorHAnsi" w:cstheme="minorHAnsi"/>
                <w:color w:val="auto"/>
                <w:sz w:val="22"/>
                <w:szCs w:val="22"/>
              </w:rPr>
              <w:t>With regard to children enrolled in the Early Intervention Classes:</w:t>
            </w:r>
          </w:p>
          <w:p w14:paraId="34116060" w14:textId="5261C6C5" w:rsidR="002E4878" w:rsidRPr="0049569A" w:rsidRDefault="00401D32" w:rsidP="0049569A">
            <w:pPr>
              <w:pStyle w:val="Heading1"/>
              <w:keepLines w:val="0"/>
              <w:spacing w:before="0" w:line="276" w:lineRule="auto"/>
              <w:rPr>
                <w:rFonts w:asciiTheme="minorHAnsi" w:hAnsiTheme="minorHAnsi" w:cstheme="minorHAnsi"/>
                <w:color w:val="auto"/>
                <w:sz w:val="22"/>
                <w:szCs w:val="22"/>
              </w:rPr>
            </w:pPr>
            <w:r>
              <w:rPr>
                <w:rFonts w:asciiTheme="minorHAnsi" w:hAnsiTheme="minorHAnsi" w:cstheme="minorHAnsi"/>
                <w:color w:val="auto"/>
                <w:sz w:val="22"/>
                <w:szCs w:val="22"/>
              </w:rPr>
              <w:t>T</w:t>
            </w:r>
            <w:r w:rsidR="002E4878" w:rsidRPr="0049569A">
              <w:rPr>
                <w:rFonts w:asciiTheme="minorHAnsi" w:hAnsiTheme="minorHAnsi" w:cstheme="minorHAnsi"/>
                <w:color w:val="auto"/>
                <w:sz w:val="22"/>
                <w:szCs w:val="22"/>
              </w:rPr>
              <w:t xml:space="preserve">he appropriateness of </w:t>
            </w:r>
            <w:r w:rsidR="002E4878" w:rsidRPr="00F87B44">
              <w:rPr>
                <w:rFonts w:asciiTheme="minorHAnsi" w:hAnsiTheme="minorHAnsi" w:cstheme="minorHAnsi"/>
                <w:color w:val="auto"/>
                <w:sz w:val="22"/>
                <w:szCs w:val="22"/>
              </w:rPr>
              <w:t>Rosedale School</w:t>
            </w:r>
            <w:r w:rsidR="002E4878" w:rsidRPr="0049569A">
              <w:rPr>
                <w:rFonts w:asciiTheme="minorHAnsi" w:hAnsiTheme="minorHAnsi" w:cstheme="minorHAnsi"/>
                <w:color w:val="auto"/>
                <w:sz w:val="22"/>
                <w:szCs w:val="22"/>
              </w:rPr>
              <w:t xml:space="preserve"> as an ongoing educational placement </w:t>
            </w:r>
            <w:r w:rsidR="003A7353" w:rsidRPr="0049569A">
              <w:rPr>
                <w:rFonts w:asciiTheme="minorHAnsi" w:hAnsiTheme="minorHAnsi" w:cstheme="minorHAnsi"/>
                <w:color w:val="auto"/>
                <w:sz w:val="22"/>
                <w:szCs w:val="22"/>
              </w:rPr>
              <w:t xml:space="preserve">is reviewed before the child reaches his or her fifth birthday and only students, who following review, meet the criteria a) to c) </w:t>
            </w:r>
            <w:r w:rsidR="00553F30" w:rsidRPr="0049569A">
              <w:rPr>
                <w:rFonts w:asciiTheme="minorHAnsi" w:hAnsiTheme="minorHAnsi" w:cstheme="minorHAnsi"/>
                <w:color w:val="auto"/>
                <w:sz w:val="22"/>
                <w:szCs w:val="22"/>
              </w:rPr>
              <w:t xml:space="preserve">outlined at </w:t>
            </w:r>
            <w:r w:rsidR="00553F30" w:rsidRPr="00F87B44">
              <w:rPr>
                <w:rFonts w:asciiTheme="minorHAnsi" w:hAnsiTheme="minorHAnsi" w:cstheme="minorHAnsi"/>
                <w:color w:val="auto"/>
                <w:sz w:val="22"/>
                <w:szCs w:val="22"/>
              </w:rPr>
              <w:t>NO 1</w:t>
            </w:r>
            <w:r w:rsidR="00553F30" w:rsidRPr="0049569A">
              <w:rPr>
                <w:rFonts w:asciiTheme="minorHAnsi" w:hAnsiTheme="minorHAnsi" w:cstheme="minorHAnsi"/>
                <w:color w:val="auto"/>
                <w:sz w:val="22"/>
                <w:szCs w:val="22"/>
              </w:rPr>
              <w:t xml:space="preserve"> </w:t>
            </w:r>
            <w:proofErr w:type="gramStart"/>
            <w:r w:rsidR="00553F30" w:rsidRPr="0049569A">
              <w:rPr>
                <w:rFonts w:asciiTheme="minorHAnsi" w:hAnsiTheme="minorHAnsi" w:cstheme="minorHAnsi"/>
                <w:color w:val="auto"/>
                <w:sz w:val="22"/>
                <w:szCs w:val="22"/>
              </w:rPr>
              <w:t xml:space="preserve">above  </w:t>
            </w:r>
            <w:r w:rsidR="003A7353" w:rsidRPr="0049569A">
              <w:rPr>
                <w:rFonts w:asciiTheme="minorHAnsi" w:hAnsiTheme="minorHAnsi" w:cstheme="minorHAnsi"/>
                <w:color w:val="auto"/>
                <w:sz w:val="22"/>
                <w:szCs w:val="22"/>
              </w:rPr>
              <w:t>are</w:t>
            </w:r>
            <w:proofErr w:type="gramEnd"/>
            <w:r w:rsidR="003A7353" w:rsidRPr="0049569A">
              <w:rPr>
                <w:rFonts w:asciiTheme="minorHAnsi" w:hAnsiTheme="minorHAnsi" w:cstheme="minorHAnsi"/>
                <w:color w:val="auto"/>
                <w:sz w:val="22"/>
                <w:szCs w:val="22"/>
              </w:rPr>
              <w:t xml:space="preserve"> considered eligible to procee</w:t>
            </w:r>
            <w:r>
              <w:rPr>
                <w:rFonts w:asciiTheme="minorHAnsi" w:hAnsiTheme="minorHAnsi" w:cstheme="minorHAnsi"/>
                <w:color w:val="auto"/>
                <w:sz w:val="22"/>
                <w:szCs w:val="22"/>
              </w:rPr>
              <w:t xml:space="preserve">d forward into Rosedale School </w:t>
            </w:r>
            <w:r w:rsidR="003A7353" w:rsidRPr="0049569A">
              <w:rPr>
                <w:rFonts w:asciiTheme="minorHAnsi" w:hAnsiTheme="minorHAnsi" w:cstheme="minorHAnsi"/>
                <w:color w:val="auto"/>
                <w:sz w:val="22"/>
                <w:szCs w:val="22"/>
              </w:rPr>
              <w:t xml:space="preserve">. </w:t>
            </w:r>
          </w:p>
          <w:p w14:paraId="31CE927D" w14:textId="32AE54B4" w:rsidR="00113F43" w:rsidRPr="0049569A" w:rsidRDefault="00113F43" w:rsidP="00113F43"/>
          <w:p w14:paraId="07631D38" w14:textId="75B957E2" w:rsidR="002E4878" w:rsidRDefault="00113F43" w:rsidP="00113F43">
            <w:pPr>
              <w:rPr>
                <w:rFonts w:cstheme="minorHAnsi"/>
              </w:rPr>
            </w:pPr>
            <w:r w:rsidRPr="0049569A">
              <w:rPr>
                <w:rFonts w:cstheme="minorHAnsi"/>
              </w:rPr>
              <w:t xml:space="preserve">All children applying for a place in Rosedale School require a </w:t>
            </w:r>
            <w:r w:rsidR="00F87B44">
              <w:rPr>
                <w:rFonts w:cstheme="minorHAnsi"/>
              </w:rPr>
              <w:t xml:space="preserve">Letter of Eligibility </w:t>
            </w:r>
            <w:r w:rsidRPr="0049569A">
              <w:rPr>
                <w:rFonts w:cstheme="minorHAnsi"/>
              </w:rPr>
              <w:t>for a special pre-school/school placement</w:t>
            </w:r>
            <w:r w:rsidR="0049569A">
              <w:rPr>
                <w:rFonts w:cstheme="minorHAnsi"/>
              </w:rPr>
              <w:t xml:space="preserve"> from the SENO</w:t>
            </w:r>
          </w:p>
          <w:p w14:paraId="2CD06799" w14:textId="529DB62F" w:rsidR="0049569A" w:rsidRPr="0049569A" w:rsidRDefault="0049569A" w:rsidP="00113F43">
            <w:pPr>
              <w:rPr>
                <w:rFonts w:cstheme="minorHAnsi"/>
              </w:rPr>
            </w:pPr>
          </w:p>
        </w:tc>
      </w:tr>
    </w:tbl>
    <w:p w14:paraId="15F18276" w14:textId="17532FE1" w:rsidR="00113F43" w:rsidRPr="00113F43" w:rsidRDefault="00113F43" w:rsidP="00113F43">
      <w:pPr>
        <w:spacing w:after="0" w:line="240" w:lineRule="auto"/>
        <w:jc w:val="both"/>
        <w:rPr>
          <w:rFonts w:eastAsiaTheme="minorEastAsia" w:cstheme="minorHAnsi"/>
          <w:b/>
          <w:color w:val="385623" w:themeColor="accent6" w:themeShade="80"/>
        </w:rPr>
      </w:pPr>
    </w:p>
    <w:p w14:paraId="0F70D060" w14:textId="77777777" w:rsidR="00EE4292" w:rsidRPr="005F708D" w:rsidRDefault="00EE4292" w:rsidP="00103809">
      <w:pPr>
        <w:pStyle w:val="Heading2"/>
        <w:numPr>
          <w:ilvl w:val="0"/>
          <w:numId w:val="29"/>
        </w:numPr>
        <w:rPr>
          <w:rFonts w:asciiTheme="minorHAnsi" w:eastAsiaTheme="minorEastAsia" w:hAnsiTheme="minorHAnsi" w:cstheme="minorHAnsi"/>
          <w:b/>
          <w:color w:val="385623" w:themeColor="accent6" w:themeShade="80"/>
          <w:sz w:val="22"/>
          <w:szCs w:val="22"/>
        </w:rPr>
      </w:pPr>
      <w:bookmarkStart w:id="0" w:name="_Oversubscription_(this_section"/>
      <w:bookmarkStart w:id="1" w:name="_Ref31796116"/>
      <w:bookmarkEnd w:id="0"/>
      <w:r w:rsidRPr="005F708D">
        <w:rPr>
          <w:rFonts w:asciiTheme="minorHAnsi" w:eastAsiaTheme="minorEastAsia" w:hAnsiTheme="minorHAnsi" w:cstheme="minorHAnsi"/>
          <w:b/>
          <w:color w:val="7030A0"/>
          <w:sz w:val="22"/>
          <w:szCs w:val="22"/>
        </w:rPr>
        <w:t>Oversubscription</w:t>
      </w:r>
      <w:r w:rsidR="00AE7E94" w:rsidRPr="005F708D">
        <w:rPr>
          <w:rFonts w:asciiTheme="minorHAnsi" w:eastAsiaTheme="minorEastAsia" w:hAnsiTheme="minorHAnsi" w:cstheme="minorHAnsi"/>
          <w:b/>
          <w:color w:val="7030A0"/>
          <w:sz w:val="22"/>
          <w:szCs w:val="22"/>
        </w:rPr>
        <w:t xml:space="preserve"> </w:t>
      </w:r>
      <w:bookmarkEnd w:id="1"/>
    </w:p>
    <w:p w14:paraId="75F6B76E" w14:textId="77777777" w:rsidR="00EE4292" w:rsidRPr="005F708D" w:rsidRDefault="00EE4292" w:rsidP="00EE4292">
      <w:pPr>
        <w:spacing w:after="0" w:line="240" w:lineRule="auto"/>
        <w:jc w:val="both"/>
        <w:rPr>
          <w:rFonts w:eastAsiaTheme="minorEastAsia" w:cstheme="minorHAnsi"/>
        </w:rPr>
      </w:pPr>
    </w:p>
    <w:p w14:paraId="3B33CA14" w14:textId="4ECEA63D" w:rsidR="003201ED" w:rsidRPr="00F87B44" w:rsidRDefault="00EE4292" w:rsidP="00F87B44">
      <w:pPr>
        <w:contextualSpacing/>
        <w:rPr>
          <w:rFonts w:eastAsiaTheme="minorEastAsia" w:cstheme="minorHAnsi"/>
        </w:rPr>
      </w:pPr>
      <w:r w:rsidRPr="0049569A">
        <w:rPr>
          <w:rFonts w:eastAsiaTheme="minorEastAsia" w:cstheme="minorHAnsi"/>
        </w:rPr>
        <w:t xml:space="preserve">In the event that the school is oversubscribed, the school will, when deciding on applications for admission, apply the following selection criteria in the order listed below to those applications that are received within the timeline for receipt of applications as set out in the school’s annual admission notice: </w:t>
      </w:r>
    </w:p>
    <w:tbl>
      <w:tblPr>
        <w:tblStyle w:val="TableGrid0"/>
        <w:tblW w:w="0" w:type="auto"/>
        <w:shd w:val="clear" w:color="auto" w:fill="E7E6E6" w:themeFill="background2"/>
        <w:tblLook w:val="04A0" w:firstRow="1" w:lastRow="0" w:firstColumn="1" w:lastColumn="0" w:noHBand="0" w:noVBand="1"/>
      </w:tblPr>
      <w:tblGrid>
        <w:gridCol w:w="9016"/>
      </w:tblGrid>
      <w:tr w:rsidR="00754A08" w:rsidRPr="00754A08" w14:paraId="72A2246D" w14:textId="77777777" w:rsidTr="00F90CE1">
        <w:tc>
          <w:tcPr>
            <w:tcW w:w="9016" w:type="dxa"/>
            <w:shd w:val="clear" w:color="auto" w:fill="E7E6E6" w:themeFill="background2"/>
          </w:tcPr>
          <w:p w14:paraId="384195F4" w14:textId="0C81F92B" w:rsidR="0088352A" w:rsidRPr="00754A08" w:rsidRDefault="0088352A" w:rsidP="00424CC5">
            <w:pPr>
              <w:pStyle w:val="NoSpacing"/>
              <w:rPr>
                <w:rFonts w:cstheme="minorHAnsi"/>
                <w:color w:val="5B9BD5" w:themeColor="accent1"/>
              </w:rPr>
            </w:pPr>
          </w:p>
          <w:p w14:paraId="47228316" w14:textId="23AA26D3" w:rsidR="00CE6BF6" w:rsidRPr="00F87B44" w:rsidRDefault="00896E64" w:rsidP="00F87B44">
            <w:pPr>
              <w:pStyle w:val="NoSpacing"/>
              <w:numPr>
                <w:ilvl w:val="0"/>
                <w:numId w:val="34"/>
              </w:numPr>
              <w:ind w:left="360"/>
              <w:rPr>
                <w:rFonts w:cstheme="minorHAnsi"/>
              </w:rPr>
            </w:pPr>
            <w:r w:rsidRPr="00F87B44">
              <w:rPr>
                <w:rFonts w:cstheme="minorHAnsi"/>
              </w:rPr>
              <w:lastRenderedPageBreak/>
              <w:t>Applicants will</w:t>
            </w:r>
            <w:r w:rsidR="00922067" w:rsidRPr="00F87B44">
              <w:rPr>
                <w:rFonts w:cstheme="minorHAnsi"/>
              </w:rPr>
              <w:t xml:space="preserve"> be prioritised by age, with priority going to the oldest child where they meet the criteria a) to c) above.</w:t>
            </w:r>
          </w:p>
          <w:p w14:paraId="120BCDD8" w14:textId="77777777" w:rsidR="00424CC5" w:rsidRPr="00F87B44" w:rsidRDefault="00424CC5" w:rsidP="00F87B44">
            <w:pPr>
              <w:pStyle w:val="NoSpacing"/>
              <w:rPr>
                <w:rFonts w:cstheme="minorHAnsi"/>
              </w:rPr>
            </w:pPr>
          </w:p>
          <w:p w14:paraId="779A6379" w14:textId="71EEAF77" w:rsidR="003201ED" w:rsidRPr="00F87B44" w:rsidRDefault="00113F43" w:rsidP="00F87B44">
            <w:pPr>
              <w:pStyle w:val="NoSpacing"/>
              <w:numPr>
                <w:ilvl w:val="0"/>
                <w:numId w:val="34"/>
              </w:numPr>
              <w:ind w:left="360"/>
              <w:rPr>
                <w:rFonts w:eastAsiaTheme="minorEastAsia" w:cstheme="minorHAnsi"/>
              </w:rPr>
            </w:pPr>
            <w:r w:rsidRPr="00F87B44">
              <w:rPr>
                <w:rFonts w:eastAsiaTheme="minorEastAsia" w:cstheme="minorHAnsi"/>
              </w:rPr>
              <w:t>In the event that there are two or more students tied for a place or places</w:t>
            </w:r>
            <w:r w:rsidR="00D228B7" w:rsidRPr="00F87B44">
              <w:rPr>
                <w:rFonts w:eastAsiaTheme="minorEastAsia" w:cstheme="minorHAnsi"/>
              </w:rPr>
              <w:t xml:space="preserve">, priority will be given to the oldest child where </w:t>
            </w:r>
            <w:r w:rsidR="00896E64" w:rsidRPr="00F87B44">
              <w:rPr>
                <w:rFonts w:eastAsiaTheme="minorEastAsia" w:cstheme="minorHAnsi"/>
              </w:rPr>
              <w:t>the</w:t>
            </w:r>
            <w:r w:rsidR="00D228B7" w:rsidRPr="00F87B44">
              <w:rPr>
                <w:rFonts w:eastAsiaTheme="minorEastAsia" w:cstheme="minorHAnsi"/>
              </w:rPr>
              <w:t xml:space="preserve"> meet the criteria for enrolment. </w:t>
            </w:r>
            <w:r w:rsidRPr="00F87B44">
              <w:rPr>
                <w:rFonts w:eastAsiaTheme="minorEastAsia" w:cstheme="minorHAnsi"/>
              </w:rPr>
              <w:t xml:space="preserve"> </w:t>
            </w:r>
          </w:p>
          <w:p w14:paraId="5C29176A" w14:textId="77777777" w:rsidR="00D228B7" w:rsidRPr="00754A08" w:rsidRDefault="00D228B7" w:rsidP="00D228B7">
            <w:pPr>
              <w:pStyle w:val="ListParagraph"/>
              <w:rPr>
                <w:rFonts w:eastAsiaTheme="minorEastAsia" w:cstheme="minorHAnsi"/>
                <w:b/>
                <w:color w:val="5B9BD5" w:themeColor="accent1"/>
              </w:rPr>
            </w:pPr>
          </w:p>
          <w:p w14:paraId="682871C9" w14:textId="34212BCF" w:rsidR="00D228B7" w:rsidRPr="00754A08" w:rsidRDefault="00D228B7" w:rsidP="00D228B7">
            <w:pPr>
              <w:pStyle w:val="NoSpacing"/>
              <w:ind w:left="720"/>
              <w:rPr>
                <w:rFonts w:eastAsiaTheme="minorEastAsia" w:cstheme="minorHAnsi"/>
                <w:b/>
                <w:color w:val="5B9BD5" w:themeColor="accent1"/>
              </w:rPr>
            </w:pPr>
          </w:p>
        </w:tc>
      </w:tr>
    </w:tbl>
    <w:p w14:paraId="515C65D4" w14:textId="77777777" w:rsidR="0099669A" w:rsidRPr="005F708D" w:rsidRDefault="0099669A" w:rsidP="0099669A">
      <w:pPr>
        <w:pStyle w:val="ListParagraph"/>
        <w:spacing w:after="0" w:line="240" w:lineRule="auto"/>
        <w:ind w:left="851"/>
        <w:jc w:val="both"/>
        <w:rPr>
          <w:rFonts w:eastAsiaTheme="minorEastAsia" w:cstheme="minorHAnsi"/>
          <w:b/>
          <w:color w:val="385623" w:themeColor="accent6" w:themeShade="80"/>
        </w:rPr>
      </w:pPr>
    </w:p>
    <w:p w14:paraId="60BB5626" w14:textId="77777777" w:rsidR="00BC2C03" w:rsidRPr="005F708D" w:rsidRDefault="004E5691" w:rsidP="00915B70">
      <w:pPr>
        <w:pStyle w:val="Heading2"/>
        <w:numPr>
          <w:ilvl w:val="0"/>
          <w:numId w:val="29"/>
        </w:numPr>
        <w:rPr>
          <w:rFonts w:asciiTheme="minorHAnsi" w:eastAsiaTheme="minorEastAsia" w:hAnsiTheme="minorHAnsi" w:cstheme="minorHAnsi"/>
          <w:b/>
          <w:color w:val="7030A0"/>
          <w:sz w:val="22"/>
          <w:szCs w:val="22"/>
        </w:rPr>
      </w:pPr>
      <w:r w:rsidRPr="005F708D">
        <w:rPr>
          <w:rFonts w:asciiTheme="minorHAnsi" w:eastAsiaTheme="minorEastAsia" w:hAnsiTheme="minorHAnsi" w:cstheme="minorHAnsi"/>
          <w:b/>
          <w:color w:val="7030A0"/>
          <w:sz w:val="22"/>
          <w:szCs w:val="22"/>
        </w:rPr>
        <w:t xml:space="preserve">What will not be </w:t>
      </w:r>
      <w:r w:rsidR="00BC2C03" w:rsidRPr="005F708D">
        <w:rPr>
          <w:rFonts w:asciiTheme="minorHAnsi" w:eastAsiaTheme="minorEastAsia" w:hAnsiTheme="minorHAnsi" w:cstheme="minorHAnsi"/>
          <w:b/>
          <w:color w:val="7030A0"/>
          <w:sz w:val="22"/>
          <w:szCs w:val="22"/>
        </w:rPr>
        <w:t xml:space="preserve">considered </w:t>
      </w:r>
      <w:r w:rsidR="003D39A4" w:rsidRPr="005F708D">
        <w:rPr>
          <w:rFonts w:asciiTheme="minorHAnsi" w:eastAsiaTheme="minorEastAsia" w:hAnsiTheme="minorHAnsi" w:cstheme="minorHAnsi"/>
          <w:b/>
          <w:color w:val="7030A0"/>
          <w:sz w:val="22"/>
          <w:szCs w:val="22"/>
        </w:rPr>
        <w:t>or taken into account</w:t>
      </w:r>
    </w:p>
    <w:p w14:paraId="0DE4CB5F" w14:textId="77777777" w:rsidR="00BC2C03" w:rsidRPr="005F708D" w:rsidRDefault="00BC2C03" w:rsidP="00E47AF1">
      <w:pPr>
        <w:pStyle w:val="ListParagraph"/>
        <w:autoSpaceDE w:val="0"/>
        <w:autoSpaceDN w:val="0"/>
        <w:adjustRightInd w:val="0"/>
        <w:spacing w:after="0" w:line="240" w:lineRule="auto"/>
        <w:rPr>
          <w:rFonts w:eastAsiaTheme="minorEastAsia" w:cstheme="minorHAnsi"/>
        </w:rPr>
      </w:pPr>
    </w:p>
    <w:p w14:paraId="1D5AADA4" w14:textId="384B744A" w:rsidR="00BC2C03" w:rsidRPr="005F708D" w:rsidRDefault="00BC2C03" w:rsidP="00E47AF1">
      <w:pPr>
        <w:autoSpaceDE w:val="0"/>
        <w:autoSpaceDN w:val="0"/>
        <w:adjustRightInd w:val="0"/>
        <w:spacing w:after="0" w:line="240" w:lineRule="auto"/>
        <w:contextualSpacing/>
        <w:rPr>
          <w:rFonts w:eastAsiaTheme="minorEastAsia" w:cstheme="minorHAnsi"/>
        </w:rPr>
      </w:pPr>
      <w:r w:rsidRPr="005F708D">
        <w:rPr>
          <w:rFonts w:eastAsiaTheme="minorEastAsia" w:cstheme="minorHAnsi"/>
        </w:rPr>
        <w:t>In accordance with section 62(7</w:t>
      </w:r>
      <w:r w:rsidR="00896E64" w:rsidRPr="005F708D">
        <w:rPr>
          <w:rFonts w:eastAsiaTheme="minorEastAsia" w:cstheme="minorHAnsi"/>
        </w:rPr>
        <w:t>) (</w:t>
      </w:r>
      <w:r w:rsidRPr="005F708D">
        <w:rPr>
          <w:rFonts w:eastAsiaTheme="minorEastAsia" w:cstheme="minorHAnsi"/>
        </w:rPr>
        <w:t xml:space="preserve">e) of the Education Act, the school </w:t>
      </w:r>
      <w:r w:rsidRPr="00F87B44">
        <w:rPr>
          <w:rFonts w:eastAsiaTheme="minorEastAsia" w:cstheme="minorHAnsi"/>
        </w:rPr>
        <w:t>will not</w:t>
      </w:r>
      <w:r w:rsidRPr="005F708D">
        <w:rPr>
          <w:rFonts w:eastAsiaTheme="minorEastAsia" w:cstheme="minorHAnsi"/>
        </w:rPr>
        <w:t xml:space="preserve"> consider or take into account any of the following in deciding on applications for admission or when placing a student on a waiting list for admission to the school</w:t>
      </w:r>
      <w:r w:rsidR="004F4AA6" w:rsidRPr="005F708D">
        <w:rPr>
          <w:rFonts w:eastAsiaTheme="minorEastAsia" w:cstheme="minorHAnsi"/>
        </w:rPr>
        <w:t>:</w:t>
      </w:r>
    </w:p>
    <w:p w14:paraId="3AC433E9" w14:textId="77777777" w:rsidR="00AB7E10" w:rsidRPr="005F708D" w:rsidRDefault="00AB7E10" w:rsidP="00BC2C03">
      <w:pPr>
        <w:autoSpaceDE w:val="0"/>
        <w:autoSpaceDN w:val="0"/>
        <w:adjustRightInd w:val="0"/>
        <w:spacing w:after="0" w:line="240" w:lineRule="auto"/>
        <w:contextualSpacing/>
        <w:jc w:val="both"/>
        <w:rPr>
          <w:rFonts w:eastAsiaTheme="minorEastAsia" w:cstheme="minorHAnsi"/>
        </w:rPr>
      </w:pPr>
    </w:p>
    <w:tbl>
      <w:tblPr>
        <w:tblStyle w:val="TableGrid0"/>
        <w:tblW w:w="0" w:type="auto"/>
        <w:shd w:val="clear" w:color="auto" w:fill="E7E6E6" w:themeFill="background2"/>
        <w:tblLook w:val="04A0" w:firstRow="1" w:lastRow="0" w:firstColumn="1" w:lastColumn="0" w:noHBand="0" w:noVBand="1"/>
      </w:tblPr>
      <w:tblGrid>
        <w:gridCol w:w="9016"/>
      </w:tblGrid>
      <w:tr w:rsidR="004E5691" w:rsidRPr="005F708D" w14:paraId="68CC6285" w14:textId="77777777" w:rsidTr="003201ED">
        <w:tc>
          <w:tcPr>
            <w:tcW w:w="9016" w:type="dxa"/>
            <w:shd w:val="clear" w:color="auto" w:fill="E7E6E6" w:themeFill="background2"/>
          </w:tcPr>
          <w:p w14:paraId="1408487D" w14:textId="77777777" w:rsidR="0088352A" w:rsidRPr="005F708D" w:rsidRDefault="0088352A" w:rsidP="001506F3">
            <w:pPr>
              <w:autoSpaceDE w:val="0"/>
              <w:autoSpaceDN w:val="0"/>
              <w:adjustRightInd w:val="0"/>
              <w:contextualSpacing/>
              <w:rPr>
                <w:rFonts w:cstheme="minorHAnsi"/>
              </w:rPr>
            </w:pPr>
          </w:p>
          <w:p w14:paraId="1CD1AAE5" w14:textId="77777777" w:rsidR="00285D92" w:rsidRPr="005F708D" w:rsidRDefault="0088352A" w:rsidP="00915B70">
            <w:pPr>
              <w:numPr>
                <w:ilvl w:val="0"/>
                <w:numId w:val="19"/>
              </w:numPr>
              <w:autoSpaceDE w:val="0"/>
              <w:autoSpaceDN w:val="0"/>
              <w:adjustRightInd w:val="0"/>
              <w:spacing w:line="276" w:lineRule="auto"/>
              <w:ind w:hanging="294"/>
              <w:contextualSpacing/>
              <w:rPr>
                <w:rFonts w:cstheme="minorHAnsi"/>
                <w:color w:val="C00000"/>
              </w:rPr>
            </w:pPr>
            <w:r w:rsidRPr="005F708D">
              <w:rPr>
                <w:rFonts w:cstheme="minorHAnsi"/>
              </w:rPr>
              <w:t xml:space="preserve">a student’s prior attendance at a pre-school or pre-school service, including </w:t>
            </w:r>
            <w:proofErr w:type="spellStart"/>
            <w:r w:rsidRPr="005F708D">
              <w:rPr>
                <w:rFonts w:cstheme="minorHAnsi"/>
              </w:rPr>
              <w:t>naíonraí</w:t>
            </w:r>
            <w:proofErr w:type="spellEnd"/>
            <w:r w:rsidRPr="005F708D">
              <w:rPr>
                <w:rFonts w:cstheme="minorHAnsi"/>
              </w:rPr>
              <w:t xml:space="preserve">, </w:t>
            </w:r>
          </w:p>
          <w:p w14:paraId="38970CEA" w14:textId="289B6980" w:rsidR="0088352A" w:rsidRPr="00F87B44" w:rsidRDefault="0088352A" w:rsidP="00F87B44">
            <w:pPr>
              <w:autoSpaceDE w:val="0"/>
              <w:autoSpaceDN w:val="0"/>
              <w:adjustRightInd w:val="0"/>
              <w:spacing w:line="276" w:lineRule="auto"/>
              <w:ind w:left="720"/>
              <w:contextualSpacing/>
              <w:rPr>
                <w:rFonts w:cstheme="minorHAnsi"/>
              </w:rPr>
            </w:pPr>
            <w:r w:rsidRPr="005F708D">
              <w:rPr>
                <w:rFonts w:cstheme="minorHAnsi"/>
              </w:rPr>
              <w:t xml:space="preserve">other than in relation to a student’s </w:t>
            </w:r>
            <w:r w:rsidR="004776AA" w:rsidRPr="005F708D">
              <w:rPr>
                <w:rFonts w:cstheme="minorHAnsi"/>
              </w:rPr>
              <w:t>prior attendance at</w:t>
            </w:r>
            <w:r w:rsidR="009A1B4B" w:rsidRPr="005F708D">
              <w:rPr>
                <w:rFonts w:cstheme="minorHAnsi"/>
              </w:rPr>
              <w:t xml:space="preserve"> </w:t>
            </w:r>
            <w:r w:rsidR="00182BC5" w:rsidRPr="005F708D">
              <w:rPr>
                <w:rFonts w:cstheme="minorHAnsi"/>
              </w:rPr>
              <w:t xml:space="preserve">Rosedale </w:t>
            </w:r>
            <w:r w:rsidR="00896E64" w:rsidRPr="005F708D">
              <w:rPr>
                <w:rFonts w:cstheme="minorHAnsi"/>
              </w:rPr>
              <w:t>School’s Early</w:t>
            </w:r>
            <w:r w:rsidR="00182BC5" w:rsidRPr="005F708D">
              <w:rPr>
                <w:rFonts w:cstheme="minorHAnsi"/>
              </w:rPr>
              <w:t xml:space="preserve"> I</w:t>
            </w:r>
            <w:r w:rsidR="00CB09B2" w:rsidRPr="005F708D">
              <w:rPr>
                <w:rFonts w:cstheme="minorHAnsi"/>
              </w:rPr>
              <w:t xml:space="preserve">ntervention </w:t>
            </w:r>
            <w:r w:rsidR="00401D32">
              <w:rPr>
                <w:rFonts w:cstheme="minorHAnsi"/>
              </w:rPr>
              <w:t>classes</w:t>
            </w:r>
            <w:r w:rsidR="00BA1474">
              <w:rPr>
                <w:rFonts w:cstheme="minorHAnsi"/>
              </w:rPr>
              <w:t>.</w:t>
            </w:r>
          </w:p>
          <w:p w14:paraId="15D72C2D" w14:textId="77777777" w:rsidR="0088352A" w:rsidRPr="005F708D" w:rsidRDefault="0088352A" w:rsidP="0088352A">
            <w:pPr>
              <w:autoSpaceDE w:val="0"/>
              <w:autoSpaceDN w:val="0"/>
              <w:adjustRightInd w:val="0"/>
              <w:ind w:left="720"/>
              <w:rPr>
                <w:rFonts w:cstheme="minorHAnsi"/>
              </w:rPr>
            </w:pPr>
          </w:p>
          <w:p w14:paraId="7AC6728A" w14:textId="77777777" w:rsidR="0088352A" w:rsidRPr="005F708D" w:rsidRDefault="0088352A" w:rsidP="00915B70">
            <w:pPr>
              <w:numPr>
                <w:ilvl w:val="0"/>
                <w:numId w:val="19"/>
              </w:numPr>
              <w:autoSpaceDE w:val="0"/>
              <w:autoSpaceDN w:val="0"/>
              <w:adjustRightInd w:val="0"/>
              <w:spacing w:line="276" w:lineRule="auto"/>
              <w:contextualSpacing/>
              <w:rPr>
                <w:rFonts w:cstheme="minorHAnsi"/>
                <w:color w:val="FF0000"/>
              </w:rPr>
            </w:pPr>
            <w:r w:rsidRPr="005F708D">
              <w:rPr>
                <w:rFonts w:cstheme="minorHAnsi"/>
              </w:rPr>
              <w:t xml:space="preserve">the payment of fees or contributions (howsoever described) to the school; </w:t>
            </w:r>
          </w:p>
          <w:p w14:paraId="2A25212E" w14:textId="77777777" w:rsidR="0088352A" w:rsidRPr="005F708D" w:rsidRDefault="0088352A" w:rsidP="00915B70">
            <w:pPr>
              <w:autoSpaceDE w:val="0"/>
              <w:autoSpaceDN w:val="0"/>
              <w:adjustRightInd w:val="0"/>
              <w:spacing w:line="276" w:lineRule="auto"/>
              <w:contextualSpacing/>
              <w:rPr>
                <w:rFonts w:cstheme="minorHAnsi"/>
                <w:color w:val="C00000"/>
              </w:rPr>
            </w:pPr>
          </w:p>
          <w:p w14:paraId="6D769DBA" w14:textId="77777777" w:rsidR="0088352A" w:rsidRPr="005F708D" w:rsidRDefault="0088352A" w:rsidP="00915B70">
            <w:pPr>
              <w:numPr>
                <w:ilvl w:val="0"/>
                <w:numId w:val="19"/>
              </w:numPr>
              <w:autoSpaceDE w:val="0"/>
              <w:autoSpaceDN w:val="0"/>
              <w:adjustRightInd w:val="0"/>
              <w:spacing w:line="276" w:lineRule="auto"/>
              <w:contextualSpacing/>
              <w:rPr>
                <w:rFonts w:cstheme="minorHAnsi"/>
              </w:rPr>
            </w:pPr>
            <w:r w:rsidRPr="005F708D">
              <w:rPr>
                <w:rFonts w:cstheme="minorHAnsi"/>
              </w:rPr>
              <w:t>a student’s academic ability, skills or aptitude;</w:t>
            </w:r>
          </w:p>
          <w:p w14:paraId="7A8DD55D" w14:textId="77777777" w:rsidR="0088352A" w:rsidRPr="005F708D" w:rsidRDefault="0088352A" w:rsidP="00915B70">
            <w:pPr>
              <w:autoSpaceDE w:val="0"/>
              <w:autoSpaceDN w:val="0"/>
              <w:adjustRightInd w:val="0"/>
              <w:spacing w:line="276" w:lineRule="auto"/>
              <w:ind w:left="720"/>
              <w:contextualSpacing/>
              <w:rPr>
                <w:rFonts w:cstheme="minorHAnsi"/>
              </w:rPr>
            </w:pPr>
            <w:r w:rsidRPr="005F708D">
              <w:rPr>
                <w:rFonts w:cstheme="minorHAnsi"/>
              </w:rPr>
              <w:t>other than in relation to</w:t>
            </w:r>
            <w:r w:rsidR="00100DDF" w:rsidRPr="005F708D">
              <w:rPr>
                <w:rFonts w:cstheme="minorHAnsi"/>
              </w:rPr>
              <w:t xml:space="preserve"> the criteria for </w:t>
            </w:r>
            <w:r w:rsidR="009A1B4B" w:rsidRPr="005F708D">
              <w:rPr>
                <w:rFonts w:cstheme="minorHAnsi"/>
              </w:rPr>
              <w:t>admission to Rosedale Special S</w:t>
            </w:r>
            <w:r w:rsidRPr="005F708D">
              <w:rPr>
                <w:rFonts w:cstheme="minorHAnsi"/>
              </w:rPr>
              <w:t>chool</w:t>
            </w:r>
            <w:r w:rsidR="009A1B4B" w:rsidRPr="005F708D">
              <w:rPr>
                <w:rFonts w:cstheme="minorHAnsi"/>
              </w:rPr>
              <w:t>.</w:t>
            </w:r>
            <w:r w:rsidRPr="005F708D">
              <w:rPr>
                <w:rFonts w:cstheme="minorHAnsi"/>
              </w:rPr>
              <w:t xml:space="preserve"> </w:t>
            </w:r>
          </w:p>
          <w:p w14:paraId="2E3F4719" w14:textId="77777777" w:rsidR="0088352A" w:rsidRPr="005F708D" w:rsidRDefault="0088352A" w:rsidP="00915B70">
            <w:pPr>
              <w:autoSpaceDE w:val="0"/>
              <w:autoSpaceDN w:val="0"/>
              <w:adjustRightInd w:val="0"/>
              <w:spacing w:line="276" w:lineRule="auto"/>
              <w:ind w:left="1080"/>
              <w:contextualSpacing/>
              <w:rPr>
                <w:rFonts w:cstheme="minorHAnsi"/>
              </w:rPr>
            </w:pPr>
          </w:p>
          <w:p w14:paraId="4C975CBA" w14:textId="77777777" w:rsidR="0088352A" w:rsidRPr="005F708D" w:rsidRDefault="0088352A" w:rsidP="00915B70">
            <w:pPr>
              <w:numPr>
                <w:ilvl w:val="0"/>
                <w:numId w:val="19"/>
              </w:numPr>
              <w:autoSpaceDE w:val="0"/>
              <w:autoSpaceDN w:val="0"/>
              <w:adjustRightInd w:val="0"/>
              <w:spacing w:line="276" w:lineRule="auto"/>
              <w:contextualSpacing/>
              <w:rPr>
                <w:rFonts w:cstheme="minorHAnsi"/>
              </w:rPr>
            </w:pPr>
            <w:r w:rsidRPr="005F708D">
              <w:rPr>
                <w:rFonts w:cstheme="minorHAnsi"/>
              </w:rPr>
              <w:t>the occupation, financial status, academic ability, skills or aptitude of a student’s parents;</w:t>
            </w:r>
          </w:p>
          <w:p w14:paraId="65CD32D2" w14:textId="77777777" w:rsidR="0088352A" w:rsidRPr="005F708D" w:rsidRDefault="0088352A" w:rsidP="00915B70">
            <w:pPr>
              <w:autoSpaceDE w:val="0"/>
              <w:autoSpaceDN w:val="0"/>
              <w:adjustRightInd w:val="0"/>
              <w:spacing w:line="276" w:lineRule="auto"/>
              <w:ind w:left="720"/>
              <w:contextualSpacing/>
              <w:rPr>
                <w:rFonts w:cstheme="minorHAnsi"/>
              </w:rPr>
            </w:pPr>
          </w:p>
          <w:p w14:paraId="0C2387AC" w14:textId="77777777" w:rsidR="0088352A" w:rsidRPr="005F708D" w:rsidRDefault="0088352A" w:rsidP="00915B70">
            <w:pPr>
              <w:numPr>
                <w:ilvl w:val="0"/>
                <w:numId w:val="19"/>
              </w:numPr>
              <w:autoSpaceDE w:val="0"/>
              <w:autoSpaceDN w:val="0"/>
              <w:adjustRightInd w:val="0"/>
              <w:spacing w:line="276" w:lineRule="auto"/>
              <w:contextualSpacing/>
              <w:rPr>
                <w:rFonts w:cstheme="minorHAnsi"/>
              </w:rPr>
            </w:pPr>
            <w:r w:rsidRPr="005F708D">
              <w:rPr>
                <w:rFonts w:cstheme="minorHAnsi"/>
              </w:rPr>
              <w:t xml:space="preserve">a requirement that a student, or his or her parents, attend an interview, open day or other meeting as a condition of admission; </w:t>
            </w:r>
          </w:p>
          <w:p w14:paraId="4A187BBE" w14:textId="77777777" w:rsidR="0088352A" w:rsidRPr="005F708D" w:rsidRDefault="0088352A" w:rsidP="00915B70">
            <w:pPr>
              <w:spacing w:line="276" w:lineRule="auto"/>
              <w:ind w:left="720"/>
              <w:contextualSpacing/>
              <w:rPr>
                <w:rFonts w:cstheme="minorHAnsi"/>
                <w:color w:val="C00000"/>
              </w:rPr>
            </w:pPr>
          </w:p>
          <w:p w14:paraId="285012F3" w14:textId="77777777" w:rsidR="0088352A" w:rsidRPr="005F708D" w:rsidRDefault="0088352A" w:rsidP="00915B70">
            <w:pPr>
              <w:numPr>
                <w:ilvl w:val="0"/>
                <w:numId w:val="19"/>
              </w:numPr>
              <w:autoSpaceDE w:val="0"/>
              <w:autoSpaceDN w:val="0"/>
              <w:adjustRightInd w:val="0"/>
              <w:spacing w:line="276" w:lineRule="auto"/>
              <w:contextualSpacing/>
              <w:rPr>
                <w:rFonts w:cstheme="minorHAnsi"/>
              </w:rPr>
            </w:pPr>
            <w:r w:rsidRPr="005F708D">
              <w:rPr>
                <w:rFonts w:cstheme="minorHAnsi"/>
              </w:rPr>
              <w:t>a student’s connection to the school by virtue of a member of his or her family attending or having previously attended the school;</w:t>
            </w:r>
          </w:p>
          <w:p w14:paraId="22F3AF79" w14:textId="77777777" w:rsidR="0088352A" w:rsidRPr="005F708D" w:rsidRDefault="0088352A" w:rsidP="00915B70">
            <w:pPr>
              <w:autoSpaceDE w:val="0"/>
              <w:autoSpaceDN w:val="0"/>
              <w:adjustRightInd w:val="0"/>
              <w:spacing w:line="276" w:lineRule="auto"/>
              <w:ind w:left="720"/>
              <w:contextualSpacing/>
              <w:rPr>
                <w:rFonts w:cstheme="minorHAnsi"/>
                <w:color w:val="C00000"/>
              </w:rPr>
            </w:pPr>
            <w:r w:rsidRPr="005F708D">
              <w:rPr>
                <w:rFonts w:cstheme="minorHAnsi"/>
              </w:rPr>
              <w:t>(</w:t>
            </w:r>
            <w:proofErr w:type="gramStart"/>
            <w:r w:rsidRPr="005F708D">
              <w:rPr>
                <w:rFonts w:cstheme="minorHAnsi"/>
              </w:rPr>
              <w:t>other</w:t>
            </w:r>
            <w:proofErr w:type="gramEnd"/>
            <w:r w:rsidRPr="005F708D">
              <w:rPr>
                <w:rFonts w:cstheme="minorHAnsi"/>
              </w:rPr>
              <w:t xml:space="preserve"> than, in the case of the school wishing to include a </w:t>
            </w:r>
            <w:r w:rsidR="00151045" w:rsidRPr="005F708D">
              <w:rPr>
                <w:rFonts w:cstheme="minorHAnsi"/>
              </w:rPr>
              <w:t xml:space="preserve">selection criteria based on </w:t>
            </w:r>
            <w:r w:rsidRPr="005F708D">
              <w:rPr>
                <w:rFonts w:cstheme="minorHAnsi"/>
              </w:rPr>
              <w:t>siblings of a stud</w:t>
            </w:r>
            <w:r w:rsidR="00151045" w:rsidRPr="005F708D">
              <w:rPr>
                <w:rFonts w:cstheme="minorHAnsi"/>
              </w:rPr>
              <w:t>ent attending</w:t>
            </w:r>
            <w:r w:rsidRPr="005F708D">
              <w:rPr>
                <w:rFonts w:cstheme="minorHAnsi"/>
              </w:rPr>
              <w:t xml:space="preserve"> the sc</w:t>
            </w:r>
            <w:r w:rsidR="00151045" w:rsidRPr="005F708D">
              <w:rPr>
                <w:rFonts w:cstheme="minorHAnsi"/>
              </w:rPr>
              <w:t>hool</w:t>
            </w:r>
            <w:r w:rsidR="00151045" w:rsidRPr="005F708D">
              <w:rPr>
                <w:rFonts w:cstheme="minorHAnsi"/>
                <w:color w:val="C00000"/>
              </w:rPr>
              <w:t>.</w:t>
            </w:r>
          </w:p>
          <w:p w14:paraId="76505B25" w14:textId="413F0E2E" w:rsidR="0088352A" w:rsidRPr="00F87B44" w:rsidRDefault="0088352A" w:rsidP="00F87B44">
            <w:pPr>
              <w:pStyle w:val="ListParagraph"/>
              <w:numPr>
                <w:ilvl w:val="0"/>
                <w:numId w:val="19"/>
              </w:numPr>
              <w:autoSpaceDE w:val="0"/>
              <w:autoSpaceDN w:val="0"/>
              <w:adjustRightInd w:val="0"/>
              <w:spacing w:line="276" w:lineRule="auto"/>
              <w:rPr>
                <w:rFonts w:cstheme="minorHAnsi"/>
              </w:rPr>
            </w:pPr>
            <w:r w:rsidRPr="00F87B44">
              <w:rPr>
                <w:rFonts w:cstheme="minorHAnsi"/>
              </w:rPr>
              <w:t xml:space="preserve">the date and time on which an application for admission was received by the school, </w:t>
            </w:r>
          </w:p>
          <w:p w14:paraId="03C58F42" w14:textId="77777777" w:rsidR="0088352A" w:rsidRPr="005F708D" w:rsidRDefault="0088352A" w:rsidP="00915B70">
            <w:pPr>
              <w:autoSpaceDE w:val="0"/>
              <w:autoSpaceDN w:val="0"/>
              <w:adjustRightInd w:val="0"/>
              <w:spacing w:line="276" w:lineRule="auto"/>
              <w:rPr>
                <w:rFonts w:cstheme="minorHAnsi"/>
                <w:color w:val="FF0000"/>
              </w:rPr>
            </w:pPr>
          </w:p>
          <w:p w14:paraId="4D159158" w14:textId="77777777" w:rsidR="0088352A" w:rsidRPr="005F708D" w:rsidRDefault="0088352A" w:rsidP="00915B70">
            <w:pPr>
              <w:autoSpaceDE w:val="0"/>
              <w:autoSpaceDN w:val="0"/>
              <w:adjustRightInd w:val="0"/>
              <w:spacing w:line="276" w:lineRule="auto"/>
              <w:ind w:left="720"/>
              <w:rPr>
                <w:rFonts w:cstheme="minorHAnsi"/>
              </w:rPr>
            </w:pPr>
            <w:r w:rsidRPr="005F708D">
              <w:rPr>
                <w:rFonts w:cstheme="minorHAnsi"/>
              </w:rPr>
              <w:t>This is subject to the application being received at any time during the period specified for receiving applications set out in the annual admission notice of the school for the school year concerned.</w:t>
            </w:r>
          </w:p>
          <w:p w14:paraId="4F75C9EA" w14:textId="77777777" w:rsidR="004E5691" w:rsidRPr="005F708D" w:rsidRDefault="0088352A" w:rsidP="00915B70">
            <w:pPr>
              <w:autoSpaceDE w:val="0"/>
              <w:autoSpaceDN w:val="0"/>
              <w:adjustRightInd w:val="0"/>
              <w:spacing w:line="276" w:lineRule="auto"/>
              <w:ind w:left="720"/>
              <w:rPr>
                <w:rFonts w:cstheme="minorHAnsi"/>
              </w:rPr>
            </w:pPr>
            <w:r w:rsidRPr="005F708D">
              <w:rPr>
                <w:rFonts w:cstheme="minorHAnsi"/>
              </w:rPr>
              <w:t>This is also subject to the school making offers based on existing waiting lists (up until 31</w:t>
            </w:r>
            <w:r w:rsidRPr="005F708D">
              <w:rPr>
                <w:rFonts w:cstheme="minorHAnsi"/>
                <w:vertAlign w:val="superscript"/>
              </w:rPr>
              <w:t>st</w:t>
            </w:r>
            <w:r w:rsidRPr="005F708D">
              <w:rPr>
                <w:rFonts w:cstheme="minorHAnsi"/>
              </w:rPr>
              <w:t xml:space="preserve"> January 2025 only). </w:t>
            </w:r>
          </w:p>
          <w:p w14:paraId="74CFF3E4" w14:textId="77777777" w:rsidR="00FB3597" w:rsidRPr="005F708D" w:rsidRDefault="00FB3597" w:rsidP="00AE7E94">
            <w:pPr>
              <w:autoSpaceDE w:val="0"/>
              <w:autoSpaceDN w:val="0"/>
              <w:adjustRightInd w:val="0"/>
              <w:ind w:left="720"/>
              <w:rPr>
                <w:rFonts w:cstheme="minorHAnsi"/>
                <w:color w:val="FF0000"/>
              </w:rPr>
            </w:pPr>
          </w:p>
        </w:tc>
      </w:tr>
    </w:tbl>
    <w:p w14:paraId="1F925DCA" w14:textId="6B1C51BD" w:rsidR="00463D4C" w:rsidRDefault="00463D4C" w:rsidP="00F87B44">
      <w:pPr>
        <w:spacing w:after="0" w:line="240" w:lineRule="auto"/>
        <w:jc w:val="both"/>
        <w:rPr>
          <w:rFonts w:eastAsiaTheme="minorEastAsia" w:cstheme="minorHAnsi"/>
          <w:b/>
          <w:color w:val="385623" w:themeColor="accent6" w:themeShade="80"/>
        </w:rPr>
      </w:pPr>
    </w:p>
    <w:p w14:paraId="3878B3F3" w14:textId="77777777" w:rsidR="00E5225B" w:rsidRPr="00F87B44" w:rsidRDefault="00E5225B" w:rsidP="00F87B44">
      <w:pPr>
        <w:spacing w:after="0" w:line="240" w:lineRule="auto"/>
        <w:jc w:val="both"/>
        <w:rPr>
          <w:rFonts w:eastAsiaTheme="minorEastAsia" w:cstheme="minorHAnsi"/>
          <w:b/>
          <w:color w:val="385623" w:themeColor="accent6" w:themeShade="80"/>
        </w:rPr>
      </w:pPr>
    </w:p>
    <w:p w14:paraId="4D24DBC9" w14:textId="77777777" w:rsidR="00406BE7" w:rsidRPr="005F708D" w:rsidRDefault="00406BE7" w:rsidP="00103809">
      <w:pPr>
        <w:pStyle w:val="Heading2"/>
        <w:numPr>
          <w:ilvl w:val="0"/>
          <w:numId w:val="29"/>
        </w:numPr>
        <w:rPr>
          <w:rFonts w:asciiTheme="minorHAnsi" w:eastAsiaTheme="minorEastAsia" w:hAnsiTheme="minorHAnsi" w:cstheme="minorHAnsi"/>
          <w:b/>
          <w:color w:val="7030A0"/>
          <w:sz w:val="22"/>
          <w:szCs w:val="22"/>
        </w:rPr>
      </w:pPr>
      <w:r w:rsidRPr="005F708D">
        <w:rPr>
          <w:rFonts w:asciiTheme="minorHAnsi" w:eastAsiaTheme="minorEastAsia" w:hAnsiTheme="minorHAnsi" w:cstheme="minorHAnsi"/>
          <w:b/>
          <w:color w:val="7030A0"/>
          <w:sz w:val="22"/>
          <w:szCs w:val="22"/>
        </w:rPr>
        <w:t xml:space="preserve">Decisions on applications </w:t>
      </w:r>
    </w:p>
    <w:p w14:paraId="1A1079D9" w14:textId="77777777" w:rsidR="00406BE7" w:rsidRPr="005F708D" w:rsidRDefault="00406BE7" w:rsidP="00406BE7">
      <w:pPr>
        <w:pStyle w:val="ListParagraph"/>
        <w:spacing w:after="0" w:line="240" w:lineRule="auto"/>
        <w:jc w:val="both"/>
        <w:rPr>
          <w:rFonts w:eastAsiaTheme="minorEastAsia" w:cstheme="minorHAnsi"/>
          <w:b/>
        </w:rPr>
      </w:pPr>
    </w:p>
    <w:p w14:paraId="051F4CC8" w14:textId="77777777" w:rsidR="00CD2B6C" w:rsidRPr="005F708D" w:rsidRDefault="00406BE7" w:rsidP="00E47AF1">
      <w:pPr>
        <w:spacing w:after="0" w:line="240" w:lineRule="auto"/>
        <w:rPr>
          <w:rFonts w:eastAsiaTheme="minorEastAsia" w:cstheme="minorHAnsi"/>
        </w:rPr>
      </w:pPr>
      <w:r w:rsidRPr="005F708D">
        <w:rPr>
          <w:rFonts w:eastAsiaTheme="minorEastAsia" w:cstheme="minorHAnsi"/>
        </w:rPr>
        <w:t>All decisions on applicat</w:t>
      </w:r>
      <w:r w:rsidR="00CD2B6C" w:rsidRPr="005F708D">
        <w:rPr>
          <w:rFonts w:eastAsiaTheme="minorEastAsia" w:cstheme="minorHAnsi"/>
        </w:rPr>
        <w:t xml:space="preserve">ions for admission </w:t>
      </w:r>
      <w:r w:rsidR="00151045" w:rsidRPr="005F708D">
        <w:rPr>
          <w:rFonts w:eastAsiaTheme="minorEastAsia" w:cstheme="minorHAnsi"/>
        </w:rPr>
        <w:t>to Rosedale School</w:t>
      </w:r>
      <w:r w:rsidR="00874D4C" w:rsidRPr="005F708D">
        <w:rPr>
          <w:rFonts w:eastAsiaTheme="minorEastAsia" w:cstheme="minorHAnsi"/>
        </w:rPr>
        <w:t xml:space="preserve"> </w:t>
      </w:r>
      <w:r w:rsidR="00CB09B2" w:rsidRPr="005F708D">
        <w:rPr>
          <w:rFonts w:eastAsiaTheme="minorEastAsia" w:cstheme="minorHAnsi"/>
        </w:rPr>
        <w:t xml:space="preserve">will be taken by the Board of Management and </w:t>
      </w:r>
      <w:r w:rsidR="00AE7E94" w:rsidRPr="005F708D">
        <w:rPr>
          <w:rFonts w:eastAsiaTheme="minorEastAsia" w:cstheme="minorHAnsi"/>
        </w:rPr>
        <w:t>will be</w:t>
      </w:r>
      <w:r w:rsidR="00CD2B6C" w:rsidRPr="005F708D">
        <w:rPr>
          <w:rFonts w:eastAsiaTheme="minorEastAsia" w:cstheme="minorHAnsi"/>
        </w:rPr>
        <w:t xml:space="preserve"> based on the following:</w:t>
      </w:r>
    </w:p>
    <w:p w14:paraId="1CD14B0F" w14:textId="77777777" w:rsidR="00212DB7" w:rsidRPr="005F708D" w:rsidRDefault="00212DB7" w:rsidP="00E47AF1">
      <w:pPr>
        <w:pStyle w:val="ListParagraph"/>
        <w:numPr>
          <w:ilvl w:val="0"/>
          <w:numId w:val="25"/>
        </w:numPr>
        <w:spacing w:after="0" w:line="240" w:lineRule="auto"/>
        <w:ind w:left="426"/>
        <w:rPr>
          <w:rFonts w:eastAsiaTheme="minorEastAsia" w:cstheme="minorHAnsi"/>
          <w:b/>
        </w:rPr>
      </w:pPr>
      <w:r w:rsidRPr="005F708D">
        <w:rPr>
          <w:rFonts w:eastAsiaTheme="minorEastAsia" w:cstheme="minorHAnsi"/>
        </w:rPr>
        <w:t>O</w:t>
      </w:r>
      <w:r w:rsidR="007E7E26" w:rsidRPr="005F708D">
        <w:rPr>
          <w:rFonts w:eastAsiaTheme="minorEastAsia" w:cstheme="minorHAnsi"/>
        </w:rPr>
        <w:t>ur</w:t>
      </w:r>
      <w:r w:rsidRPr="005F708D">
        <w:rPr>
          <w:rFonts w:eastAsiaTheme="minorEastAsia" w:cstheme="minorHAnsi"/>
        </w:rPr>
        <w:t xml:space="preserve"> school’s admission policy</w:t>
      </w:r>
    </w:p>
    <w:p w14:paraId="24392CFB" w14:textId="77777777" w:rsidR="00CD2B6C" w:rsidRPr="005F708D" w:rsidRDefault="00212DB7" w:rsidP="00E47AF1">
      <w:pPr>
        <w:pStyle w:val="ListParagraph"/>
        <w:numPr>
          <w:ilvl w:val="0"/>
          <w:numId w:val="25"/>
        </w:numPr>
        <w:spacing w:after="0" w:line="240" w:lineRule="auto"/>
        <w:ind w:left="426"/>
        <w:rPr>
          <w:rFonts w:eastAsiaTheme="minorEastAsia" w:cstheme="minorHAnsi"/>
          <w:b/>
        </w:rPr>
      </w:pPr>
      <w:r w:rsidRPr="005F708D">
        <w:rPr>
          <w:rFonts w:eastAsiaTheme="minorEastAsia" w:cstheme="minorHAnsi"/>
        </w:rPr>
        <w:t>T</w:t>
      </w:r>
      <w:r w:rsidR="00CD2B6C" w:rsidRPr="005F708D">
        <w:rPr>
          <w:rFonts w:eastAsiaTheme="minorEastAsia" w:cstheme="minorHAnsi"/>
        </w:rPr>
        <w:t>he school’s annual admission notice</w:t>
      </w:r>
      <w:r w:rsidRPr="005F708D">
        <w:rPr>
          <w:rFonts w:eastAsiaTheme="minorEastAsia" w:cstheme="minorHAnsi"/>
        </w:rPr>
        <w:t xml:space="preserve"> (where applicable)</w:t>
      </w:r>
    </w:p>
    <w:p w14:paraId="407F6B4E" w14:textId="77777777" w:rsidR="00D932F9" w:rsidRPr="005F708D" w:rsidRDefault="00CD2B6C" w:rsidP="00E47AF1">
      <w:pPr>
        <w:pStyle w:val="ListParagraph"/>
        <w:numPr>
          <w:ilvl w:val="0"/>
          <w:numId w:val="25"/>
        </w:numPr>
        <w:spacing w:after="0" w:line="240" w:lineRule="auto"/>
        <w:ind w:left="426"/>
        <w:rPr>
          <w:rFonts w:eastAsiaTheme="minorEastAsia" w:cstheme="minorHAnsi"/>
          <w:b/>
        </w:rPr>
      </w:pPr>
      <w:r w:rsidRPr="005F708D">
        <w:rPr>
          <w:rFonts w:eastAsiaTheme="minorEastAsia" w:cstheme="minorHAnsi"/>
        </w:rPr>
        <w:lastRenderedPageBreak/>
        <w:t>The</w:t>
      </w:r>
      <w:r w:rsidR="00406BE7" w:rsidRPr="005F708D">
        <w:rPr>
          <w:rFonts w:eastAsiaTheme="minorEastAsia" w:cstheme="minorHAnsi"/>
        </w:rPr>
        <w:t xml:space="preserve"> information</w:t>
      </w:r>
      <w:r w:rsidR="00ED1621" w:rsidRPr="005F708D">
        <w:rPr>
          <w:rFonts w:eastAsiaTheme="minorEastAsia" w:cstheme="minorHAnsi"/>
          <w:color w:val="0070C0"/>
        </w:rPr>
        <w:t xml:space="preserve"> </w:t>
      </w:r>
      <w:r w:rsidRPr="005F708D">
        <w:rPr>
          <w:rFonts w:eastAsiaTheme="minorEastAsia" w:cstheme="minorHAnsi"/>
        </w:rPr>
        <w:t xml:space="preserve">provided by the applicant in the </w:t>
      </w:r>
      <w:r w:rsidR="007E7E26" w:rsidRPr="005F708D">
        <w:rPr>
          <w:rFonts w:eastAsiaTheme="minorEastAsia" w:cstheme="minorHAnsi"/>
        </w:rPr>
        <w:t xml:space="preserve">school’s official </w:t>
      </w:r>
      <w:r w:rsidRPr="005F708D">
        <w:rPr>
          <w:rFonts w:eastAsiaTheme="minorEastAsia" w:cstheme="minorHAnsi"/>
        </w:rPr>
        <w:t xml:space="preserve">application form received during the period specified in </w:t>
      </w:r>
      <w:r w:rsidR="007E7E26" w:rsidRPr="005F708D">
        <w:rPr>
          <w:rFonts w:eastAsiaTheme="minorEastAsia" w:cstheme="minorHAnsi"/>
        </w:rPr>
        <w:t>our</w:t>
      </w:r>
      <w:r w:rsidRPr="005F708D">
        <w:rPr>
          <w:rFonts w:eastAsiaTheme="minorEastAsia" w:cstheme="minorHAnsi"/>
        </w:rPr>
        <w:t xml:space="preserve"> annual admission notice for receiving appl</w:t>
      </w:r>
      <w:r w:rsidR="00212DB7" w:rsidRPr="005F708D">
        <w:rPr>
          <w:rFonts w:eastAsiaTheme="minorEastAsia" w:cstheme="minorHAnsi"/>
        </w:rPr>
        <w:t>ications</w:t>
      </w:r>
    </w:p>
    <w:p w14:paraId="73446C2B" w14:textId="77777777" w:rsidR="00D3482E" w:rsidRPr="005F708D" w:rsidRDefault="00D3482E" w:rsidP="00E47AF1">
      <w:pPr>
        <w:pStyle w:val="ListParagraph"/>
        <w:spacing w:after="0" w:line="240" w:lineRule="auto"/>
        <w:ind w:left="426"/>
        <w:rPr>
          <w:rFonts w:eastAsiaTheme="minorEastAsia" w:cstheme="minorHAnsi"/>
        </w:rPr>
      </w:pPr>
    </w:p>
    <w:p w14:paraId="22F6AFD9" w14:textId="77777777" w:rsidR="00A944A9" w:rsidRPr="005F708D" w:rsidRDefault="00D3482E" w:rsidP="00E47AF1">
      <w:pPr>
        <w:pStyle w:val="ListParagraph"/>
        <w:spacing w:after="0" w:line="240" w:lineRule="auto"/>
        <w:ind w:left="426"/>
        <w:rPr>
          <w:rFonts w:eastAsiaTheme="minorEastAsia" w:cstheme="minorHAnsi"/>
        </w:rPr>
      </w:pPr>
      <w:r w:rsidRPr="005F708D">
        <w:rPr>
          <w:rFonts w:eastAsiaTheme="minorEastAsia" w:cstheme="minorHAnsi"/>
        </w:rPr>
        <w:t>(</w:t>
      </w:r>
      <w:r w:rsidR="007E7E26" w:rsidRPr="005F708D">
        <w:rPr>
          <w:rFonts w:eastAsiaTheme="minorEastAsia" w:cstheme="minorHAnsi"/>
        </w:rPr>
        <w:t xml:space="preserve">Please see </w:t>
      </w:r>
      <w:hyperlink w:anchor="_Late_Applications" w:history="1">
        <w:r w:rsidR="004C42A0" w:rsidRPr="005F708D">
          <w:rPr>
            <w:rStyle w:val="Hyperlink"/>
            <w:rFonts w:eastAsiaTheme="minorEastAsia" w:cstheme="minorHAnsi"/>
          </w:rPr>
          <w:t>section 14</w:t>
        </w:r>
      </w:hyperlink>
      <w:r w:rsidR="007E7E26" w:rsidRPr="005F708D">
        <w:rPr>
          <w:rFonts w:eastAsiaTheme="minorEastAsia" w:cstheme="minorHAnsi"/>
        </w:rPr>
        <w:t xml:space="preserve"> below in</w:t>
      </w:r>
      <w:r w:rsidR="00874D4C" w:rsidRPr="005F708D">
        <w:rPr>
          <w:rFonts w:eastAsiaTheme="minorEastAsia" w:cstheme="minorHAnsi"/>
        </w:rPr>
        <w:t xml:space="preserve"> relation to applications </w:t>
      </w:r>
      <w:r w:rsidR="007E7E26" w:rsidRPr="005F708D">
        <w:rPr>
          <w:rFonts w:eastAsiaTheme="minorEastAsia" w:cstheme="minorHAnsi"/>
        </w:rPr>
        <w:t>received outside of th</w:t>
      </w:r>
      <w:r w:rsidRPr="005F708D">
        <w:rPr>
          <w:rFonts w:eastAsiaTheme="minorEastAsia" w:cstheme="minorHAnsi"/>
        </w:rPr>
        <w:t>e admissions</w:t>
      </w:r>
      <w:r w:rsidR="007E7E26" w:rsidRPr="005F708D">
        <w:rPr>
          <w:rFonts w:eastAsiaTheme="minorEastAsia" w:cstheme="minorHAnsi"/>
        </w:rPr>
        <w:t xml:space="preserve"> period and </w:t>
      </w:r>
      <w:hyperlink w:anchor="_Procedures_for_admission" w:history="1">
        <w:r w:rsidR="004C42A0" w:rsidRPr="005F708D">
          <w:rPr>
            <w:rStyle w:val="Hyperlink"/>
            <w:rFonts w:eastAsiaTheme="minorEastAsia" w:cstheme="minorHAnsi"/>
          </w:rPr>
          <w:t xml:space="preserve">section 15 </w:t>
        </w:r>
      </w:hyperlink>
      <w:r w:rsidR="007E7E26" w:rsidRPr="005F708D">
        <w:rPr>
          <w:rFonts w:eastAsiaTheme="minorEastAsia" w:cstheme="minorHAnsi"/>
        </w:rPr>
        <w:t xml:space="preserve"> below in relation to applications for places in years other than the intake </w:t>
      </w:r>
      <w:r w:rsidRPr="005F708D">
        <w:rPr>
          <w:rFonts w:eastAsiaTheme="minorEastAsia" w:cstheme="minorHAnsi"/>
        </w:rPr>
        <w:t>group.)</w:t>
      </w:r>
    </w:p>
    <w:p w14:paraId="6CC4E5FB" w14:textId="77777777" w:rsidR="00CB09B2" w:rsidRPr="005F708D" w:rsidRDefault="00CB09B2" w:rsidP="00CB09B2">
      <w:pPr>
        <w:spacing w:after="0" w:line="240" w:lineRule="auto"/>
        <w:rPr>
          <w:rFonts w:eastAsiaTheme="minorEastAsia" w:cstheme="minorHAnsi"/>
        </w:rPr>
      </w:pPr>
    </w:p>
    <w:p w14:paraId="58B7B954" w14:textId="75ABD4A6" w:rsidR="00CB09B2" w:rsidRPr="005F708D" w:rsidRDefault="00CB09B2" w:rsidP="00CB09B2">
      <w:pPr>
        <w:spacing w:after="0" w:line="240" w:lineRule="auto"/>
        <w:rPr>
          <w:rFonts w:eastAsiaTheme="minorEastAsia" w:cstheme="minorHAnsi"/>
        </w:rPr>
      </w:pPr>
      <w:r w:rsidRPr="005F708D">
        <w:rPr>
          <w:rFonts w:eastAsiaTheme="minorEastAsia" w:cstheme="minorHAnsi"/>
        </w:rPr>
        <w:t xml:space="preserve">The Board of Management </w:t>
      </w:r>
      <w:r w:rsidR="00CE6BF6" w:rsidRPr="005F708D">
        <w:rPr>
          <w:rFonts w:eastAsiaTheme="minorEastAsia" w:cstheme="minorHAnsi"/>
        </w:rPr>
        <w:t>has set up an admissions Committee comprising of the Chairperson, Principal</w:t>
      </w:r>
      <w:r w:rsidR="00896E64" w:rsidRPr="005F708D">
        <w:rPr>
          <w:rFonts w:eastAsiaTheme="minorEastAsia" w:cstheme="minorHAnsi"/>
        </w:rPr>
        <w:t>, 1</w:t>
      </w:r>
      <w:r w:rsidR="00CE6BF6" w:rsidRPr="005F708D">
        <w:rPr>
          <w:rFonts w:eastAsiaTheme="minorEastAsia" w:cstheme="minorHAnsi"/>
        </w:rPr>
        <w:t xml:space="preserve"> additional representa</w:t>
      </w:r>
      <w:r w:rsidR="00182BC5" w:rsidRPr="005F708D">
        <w:rPr>
          <w:rFonts w:eastAsiaTheme="minorEastAsia" w:cstheme="minorHAnsi"/>
        </w:rPr>
        <w:t xml:space="preserve">tive from the </w:t>
      </w:r>
      <w:r w:rsidR="00896E64" w:rsidRPr="005F708D">
        <w:rPr>
          <w:rFonts w:eastAsiaTheme="minorEastAsia" w:cstheme="minorHAnsi"/>
        </w:rPr>
        <w:t>Board (Brothers</w:t>
      </w:r>
      <w:r w:rsidR="00182BC5" w:rsidRPr="005F708D">
        <w:rPr>
          <w:rFonts w:eastAsiaTheme="minorEastAsia" w:cstheme="minorHAnsi"/>
        </w:rPr>
        <w:t xml:space="preserve"> of Charity Health T</w:t>
      </w:r>
      <w:r w:rsidR="00CE6BF6" w:rsidRPr="005F708D">
        <w:rPr>
          <w:rFonts w:eastAsiaTheme="minorEastAsia" w:cstheme="minorHAnsi"/>
        </w:rPr>
        <w:t xml:space="preserve">eam leader) and a member of the multi-disciplinary team. </w:t>
      </w:r>
    </w:p>
    <w:p w14:paraId="1B4DC221" w14:textId="77777777" w:rsidR="007E7E26" w:rsidRPr="005F708D" w:rsidRDefault="007E7E26" w:rsidP="00E47AF1">
      <w:pPr>
        <w:pStyle w:val="ListParagraph"/>
        <w:spacing w:after="0" w:line="240" w:lineRule="auto"/>
        <w:ind w:left="426"/>
        <w:rPr>
          <w:rFonts w:eastAsiaTheme="minorEastAsia" w:cstheme="minorHAnsi"/>
        </w:rPr>
      </w:pPr>
    </w:p>
    <w:p w14:paraId="111D3413" w14:textId="77FD43B7" w:rsidR="00406BE7" w:rsidRDefault="00406BE7" w:rsidP="00E47AF1">
      <w:pPr>
        <w:spacing w:after="0" w:line="240" w:lineRule="auto"/>
        <w:rPr>
          <w:rFonts w:eastAsiaTheme="minorEastAsia" w:cstheme="minorHAnsi"/>
        </w:rPr>
      </w:pPr>
      <w:r w:rsidRPr="005F708D">
        <w:rPr>
          <w:rFonts w:eastAsiaTheme="minorEastAsia" w:cstheme="minorHAnsi"/>
        </w:rPr>
        <w:t xml:space="preserve">Selection criteria </w:t>
      </w:r>
      <w:r w:rsidR="00ED1621" w:rsidRPr="005F708D">
        <w:rPr>
          <w:rFonts w:eastAsiaTheme="minorEastAsia" w:cstheme="minorHAnsi"/>
        </w:rPr>
        <w:t xml:space="preserve">that are </w:t>
      </w:r>
      <w:r w:rsidRPr="005F708D">
        <w:rPr>
          <w:rFonts w:eastAsiaTheme="minorEastAsia" w:cstheme="minorHAnsi"/>
        </w:rPr>
        <w:t>not included in our school admission policy will not be used to make a decision on an application for a place in our school.</w:t>
      </w:r>
    </w:p>
    <w:p w14:paraId="4A1BBE4A" w14:textId="77777777" w:rsidR="00E5225B" w:rsidRPr="005F708D" w:rsidRDefault="00E5225B" w:rsidP="00E47AF1">
      <w:pPr>
        <w:spacing w:after="0" w:line="240" w:lineRule="auto"/>
        <w:rPr>
          <w:rFonts w:eastAsiaTheme="minorEastAsia" w:cstheme="minorHAnsi"/>
        </w:rPr>
      </w:pPr>
    </w:p>
    <w:p w14:paraId="7A62F8AF" w14:textId="36B31EB4" w:rsidR="00C06F5C" w:rsidRPr="005F708D" w:rsidRDefault="00C06F5C" w:rsidP="00E47AF1">
      <w:pPr>
        <w:spacing w:after="0" w:line="240" w:lineRule="auto"/>
        <w:rPr>
          <w:rFonts w:eastAsiaTheme="minorEastAsia" w:cstheme="minorHAnsi"/>
          <w:b/>
        </w:rPr>
      </w:pPr>
    </w:p>
    <w:p w14:paraId="41EB3A53" w14:textId="77777777" w:rsidR="00406BE7" w:rsidRPr="005F708D" w:rsidRDefault="00406BE7" w:rsidP="004776AA">
      <w:pPr>
        <w:pStyle w:val="Heading2"/>
        <w:numPr>
          <w:ilvl w:val="0"/>
          <w:numId w:val="29"/>
        </w:numPr>
        <w:rPr>
          <w:rFonts w:asciiTheme="minorHAnsi" w:eastAsiaTheme="minorEastAsia" w:hAnsiTheme="minorHAnsi" w:cstheme="minorHAnsi"/>
          <w:b/>
          <w:color w:val="7030A0"/>
          <w:sz w:val="22"/>
          <w:szCs w:val="22"/>
        </w:rPr>
      </w:pPr>
      <w:r w:rsidRPr="005F708D">
        <w:rPr>
          <w:rFonts w:asciiTheme="minorHAnsi" w:eastAsiaTheme="minorEastAsia" w:hAnsiTheme="minorHAnsi" w:cstheme="minorHAnsi"/>
          <w:b/>
          <w:color w:val="7030A0"/>
          <w:sz w:val="22"/>
          <w:szCs w:val="22"/>
        </w:rPr>
        <w:t>Notifying applicants of decisions</w:t>
      </w:r>
    </w:p>
    <w:p w14:paraId="78295997" w14:textId="77777777" w:rsidR="00406BE7" w:rsidRPr="005F708D" w:rsidRDefault="00406BE7" w:rsidP="00406BE7">
      <w:pPr>
        <w:autoSpaceDE w:val="0"/>
        <w:autoSpaceDN w:val="0"/>
        <w:adjustRightInd w:val="0"/>
        <w:spacing w:after="0" w:line="240" w:lineRule="auto"/>
        <w:contextualSpacing/>
        <w:jc w:val="both"/>
        <w:rPr>
          <w:rFonts w:eastAsiaTheme="minorEastAsia" w:cstheme="minorHAnsi"/>
          <w:color w:val="385623" w:themeColor="accent6" w:themeShade="80"/>
        </w:rPr>
      </w:pPr>
    </w:p>
    <w:p w14:paraId="655EF515" w14:textId="77777777" w:rsidR="00406BE7" w:rsidRPr="005F708D" w:rsidRDefault="00406BE7" w:rsidP="00E47AF1">
      <w:pPr>
        <w:autoSpaceDE w:val="0"/>
        <w:autoSpaceDN w:val="0"/>
        <w:adjustRightInd w:val="0"/>
        <w:spacing w:after="0" w:line="240" w:lineRule="auto"/>
        <w:rPr>
          <w:rFonts w:eastAsiaTheme="minorEastAsia" w:cstheme="minorHAnsi"/>
        </w:rPr>
      </w:pPr>
      <w:r w:rsidRPr="005F708D">
        <w:rPr>
          <w:rFonts w:eastAsiaTheme="minorEastAsia" w:cstheme="minorHAnsi"/>
        </w:rPr>
        <w:t xml:space="preserve">Applicants will be informed </w:t>
      </w:r>
      <w:r w:rsidR="00ED1621" w:rsidRPr="005F708D">
        <w:rPr>
          <w:rFonts w:eastAsiaTheme="minorEastAsia" w:cstheme="minorHAnsi"/>
        </w:rPr>
        <w:t xml:space="preserve">in writing </w:t>
      </w:r>
      <w:r w:rsidRPr="005F708D">
        <w:rPr>
          <w:rFonts w:eastAsiaTheme="minorEastAsia" w:cstheme="minorHAnsi"/>
        </w:rPr>
        <w:t xml:space="preserve">as to the decision of the school, </w:t>
      </w:r>
      <w:r w:rsidR="00ED1621" w:rsidRPr="005F708D">
        <w:rPr>
          <w:rFonts w:eastAsiaTheme="minorEastAsia" w:cstheme="minorHAnsi"/>
        </w:rPr>
        <w:t>within the timeline</w:t>
      </w:r>
      <w:r w:rsidRPr="005F708D">
        <w:rPr>
          <w:rFonts w:eastAsiaTheme="minorEastAsia" w:cstheme="minorHAnsi"/>
        </w:rPr>
        <w:t xml:space="preserve"> outlined in the annual admissions notice. </w:t>
      </w:r>
    </w:p>
    <w:p w14:paraId="06ED10F5" w14:textId="77777777" w:rsidR="00406BE7" w:rsidRPr="005F708D" w:rsidRDefault="00406BE7" w:rsidP="00E47AF1">
      <w:pPr>
        <w:autoSpaceDE w:val="0"/>
        <w:autoSpaceDN w:val="0"/>
        <w:adjustRightInd w:val="0"/>
        <w:spacing w:after="0" w:line="240" w:lineRule="auto"/>
        <w:rPr>
          <w:rFonts w:eastAsiaTheme="minorEastAsia" w:cstheme="minorHAnsi"/>
        </w:rPr>
      </w:pPr>
    </w:p>
    <w:p w14:paraId="4FB030D0" w14:textId="77777777" w:rsidR="00406BE7" w:rsidRPr="005F708D" w:rsidRDefault="00406BE7" w:rsidP="00E47AF1">
      <w:pPr>
        <w:autoSpaceDE w:val="0"/>
        <w:autoSpaceDN w:val="0"/>
        <w:adjustRightInd w:val="0"/>
        <w:spacing w:after="0" w:line="240" w:lineRule="auto"/>
        <w:rPr>
          <w:rFonts w:eastAsiaTheme="minorEastAsia" w:cstheme="minorHAnsi"/>
        </w:rPr>
      </w:pPr>
      <w:r w:rsidRPr="005F708D">
        <w:rPr>
          <w:rFonts w:eastAsiaTheme="minorEastAsia" w:cstheme="minorHAnsi"/>
        </w:rPr>
        <w:t>If a student is not offered a place in our school, the reasons why they were not offered a place will be communicated in writing</w:t>
      </w:r>
      <w:r w:rsidR="00ED1621" w:rsidRPr="005F708D">
        <w:rPr>
          <w:rFonts w:eastAsiaTheme="minorEastAsia" w:cstheme="minorHAnsi"/>
        </w:rPr>
        <w:t xml:space="preserve"> to the applicant</w:t>
      </w:r>
      <w:r w:rsidRPr="005F708D">
        <w:rPr>
          <w:rFonts w:eastAsiaTheme="minorEastAsia" w:cstheme="minorHAnsi"/>
        </w:rPr>
        <w:t>,</w:t>
      </w:r>
      <w:r w:rsidR="00ED1621" w:rsidRPr="005F708D">
        <w:rPr>
          <w:rFonts w:eastAsiaTheme="minorEastAsia" w:cstheme="minorHAnsi"/>
        </w:rPr>
        <w:t xml:space="preserve"> including</w:t>
      </w:r>
      <w:r w:rsidR="00481B24" w:rsidRPr="005F708D">
        <w:rPr>
          <w:rFonts w:eastAsiaTheme="minorEastAsia" w:cstheme="minorHAnsi"/>
        </w:rPr>
        <w:t xml:space="preserve">, where applicable, </w:t>
      </w:r>
      <w:r w:rsidR="00ED1621" w:rsidRPr="005F708D">
        <w:rPr>
          <w:rFonts w:eastAsiaTheme="minorEastAsia" w:cstheme="minorHAnsi"/>
        </w:rPr>
        <w:t xml:space="preserve">details of </w:t>
      </w:r>
      <w:r w:rsidRPr="005F708D">
        <w:rPr>
          <w:rFonts w:eastAsiaTheme="minorEastAsia" w:cstheme="minorHAnsi"/>
        </w:rPr>
        <w:t>the student</w:t>
      </w:r>
      <w:r w:rsidR="00ED1621" w:rsidRPr="005F708D">
        <w:rPr>
          <w:rFonts w:eastAsiaTheme="minorEastAsia" w:cstheme="minorHAnsi"/>
        </w:rPr>
        <w:t>’</w:t>
      </w:r>
      <w:r w:rsidRPr="005F708D">
        <w:rPr>
          <w:rFonts w:eastAsiaTheme="minorEastAsia" w:cstheme="minorHAnsi"/>
        </w:rPr>
        <w:t xml:space="preserve">s ranking against the selection criteria and </w:t>
      </w:r>
      <w:r w:rsidR="00ED1621" w:rsidRPr="005F708D">
        <w:rPr>
          <w:rFonts w:eastAsiaTheme="minorEastAsia" w:cstheme="minorHAnsi"/>
        </w:rPr>
        <w:t>details of the student’s place</w:t>
      </w:r>
      <w:r w:rsidRPr="005F708D">
        <w:rPr>
          <w:rFonts w:eastAsiaTheme="minorEastAsia" w:cstheme="minorHAnsi"/>
        </w:rPr>
        <w:t xml:space="preserve"> on the waiting list for the school y</w:t>
      </w:r>
      <w:r w:rsidR="00322FEE" w:rsidRPr="005F708D">
        <w:rPr>
          <w:rFonts w:eastAsiaTheme="minorEastAsia" w:cstheme="minorHAnsi"/>
        </w:rPr>
        <w:t xml:space="preserve">ear concerned. </w:t>
      </w:r>
      <w:r w:rsidRPr="005F708D">
        <w:rPr>
          <w:rFonts w:eastAsiaTheme="minorEastAsia" w:cstheme="minorHAnsi"/>
        </w:rPr>
        <w:t xml:space="preserve"> </w:t>
      </w:r>
    </w:p>
    <w:p w14:paraId="354D830A" w14:textId="77777777" w:rsidR="00406BE7" w:rsidRPr="005F708D" w:rsidRDefault="00406BE7" w:rsidP="00E47AF1">
      <w:pPr>
        <w:autoSpaceDE w:val="0"/>
        <w:autoSpaceDN w:val="0"/>
        <w:adjustRightInd w:val="0"/>
        <w:spacing w:after="0" w:line="240" w:lineRule="auto"/>
        <w:contextualSpacing/>
        <w:rPr>
          <w:rFonts w:eastAsiaTheme="minorEastAsia" w:cstheme="minorHAnsi"/>
        </w:rPr>
      </w:pPr>
    </w:p>
    <w:p w14:paraId="79A8EA8D" w14:textId="545249FC" w:rsidR="00406BE7" w:rsidRDefault="00ED1621" w:rsidP="00E47AF1">
      <w:pPr>
        <w:autoSpaceDE w:val="0"/>
        <w:autoSpaceDN w:val="0"/>
        <w:adjustRightInd w:val="0"/>
        <w:spacing w:after="0" w:line="240" w:lineRule="auto"/>
        <w:contextualSpacing/>
        <w:rPr>
          <w:rFonts w:eastAsiaTheme="minorEastAsia" w:cstheme="minorHAnsi"/>
        </w:rPr>
      </w:pPr>
      <w:r w:rsidRPr="005F708D">
        <w:rPr>
          <w:rFonts w:eastAsiaTheme="minorEastAsia" w:cstheme="minorHAnsi"/>
        </w:rPr>
        <w:t xml:space="preserve">Applicants </w:t>
      </w:r>
      <w:r w:rsidR="00406BE7" w:rsidRPr="005F708D">
        <w:rPr>
          <w:rFonts w:eastAsiaTheme="minorEastAsia" w:cstheme="minorHAnsi"/>
        </w:rPr>
        <w:t>will be informe</w:t>
      </w:r>
      <w:r w:rsidRPr="005F708D">
        <w:rPr>
          <w:rFonts w:eastAsiaTheme="minorEastAsia" w:cstheme="minorHAnsi"/>
        </w:rPr>
        <w:t xml:space="preserve">d of the right to seek a review/right of </w:t>
      </w:r>
      <w:r w:rsidR="00406BE7" w:rsidRPr="005F708D">
        <w:rPr>
          <w:rFonts w:eastAsiaTheme="minorEastAsia" w:cstheme="minorHAnsi"/>
        </w:rPr>
        <w:t xml:space="preserve">appeal of the school’s decision (see </w:t>
      </w:r>
      <w:hyperlink w:anchor="_Reviews/appeals" w:history="1">
        <w:r w:rsidR="00883B35" w:rsidRPr="005F708D">
          <w:rPr>
            <w:rStyle w:val="Hyperlink"/>
            <w:rFonts w:eastAsiaTheme="minorEastAsia" w:cstheme="minorHAnsi"/>
          </w:rPr>
          <w:t>section 18</w:t>
        </w:r>
      </w:hyperlink>
      <w:r w:rsidR="00883B35" w:rsidRPr="005F708D">
        <w:rPr>
          <w:rFonts w:eastAsiaTheme="minorEastAsia" w:cstheme="minorHAnsi"/>
        </w:rPr>
        <w:t xml:space="preserve"> </w:t>
      </w:r>
      <w:r w:rsidR="00406BE7" w:rsidRPr="005F708D">
        <w:rPr>
          <w:rFonts w:eastAsiaTheme="minorEastAsia" w:cstheme="minorHAnsi"/>
        </w:rPr>
        <w:t>below for further details)</w:t>
      </w:r>
      <w:r w:rsidR="003B6FA7" w:rsidRPr="005F708D">
        <w:rPr>
          <w:rFonts w:eastAsiaTheme="minorEastAsia" w:cstheme="minorHAnsi"/>
        </w:rPr>
        <w:t>.</w:t>
      </w:r>
    </w:p>
    <w:p w14:paraId="42130CB3" w14:textId="405CA808" w:rsidR="00E5225B" w:rsidRDefault="00E5225B" w:rsidP="00E47AF1">
      <w:pPr>
        <w:autoSpaceDE w:val="0"/>
        <w:autoSpaceDN w:val="0"/>
        <w:adjustRightInd w:val="0"/>
        <w:spacing w:after="0" w:line="240" w:lineRule="auto"/>
        <w:contextualSpacing/>
        <w:rPr>
          <w:rFonts w:eastAsiaTheme="minorEastAsia" w:cstheme="minorHAnsi"/>
        </w:rPr>
      </w:pPr>
    </w:p>
    <w:p w14:paraId="3DA71618" w14:textId="77777777" w:rsidR="00E5225B" w:rsidRPr="005F708D" w:rsidRDefault="00E5225B" w:rsidP="00E47AF1">
      <w:pPr>
        <w:autoSpaceDE w:val="0"/>
        <w:autoSpaceDN w:val="0"/>
        <w:adjustRightInd w:val="0"/>
        <w:spacing w:after="0" w:line="240" w:lineRule="auto"/>
        <w:contextualSpacing/>
        <w:rPr>
          <w:rFonts w:eastAsiaTheme="minorEastAsia" w:cstheme="minorHAnsi"/>
        </w:rPr>
      </w:pPr>
    </w:p>
    <w:p w14:paraId="548F0397" w14:textId="5BA3E68F" w:rsidR="00406BE7" w:rsidRPr="005F708D" w:rsidRDefault="00406BE7" w:rsidP="00406BE7">
      <w:pPr>
        <w:spacing w:after="0" w:line="240" w:lineRule="auto"/>
        <w:rPr>
          <w:rFonts w:eastAsiaTheme="minorEastAsia" w:cstheme="minorHAnsi"/>
          <w:color w:val="385623" w:themeColor="accent6" w:themeShade="80"/>
        </w:rPr>
      </w:pPr>
    </w:p>
    <w:p w14:paraId="0D8995D2" w14:textId="77777777" w:rsidR="00406BE7" w:rsidRPr="005F708D" w:rsidRDefault="00406BE7" w:rsidP="00103809">
      <w:pPr>
        <w:pStyle w:val="Heading2"/>
        <w:numPr>
          <w:ilvl w:val="0"/>
          <w:numId w:val="29"/>
        </w:numPr>
        <w:rPr>
          <w:rFonts w:asciiTheme="minorHAnsi" w:eastAsiaTheme="minorEastAsia" w:hAnsiTheme="minorHAnsi" w:cstheme="minorHAnsi"/>
          <w:b/>
          <w:color w:val="7030A0"/>
          <w:sz w:val="22"/>
          <w:szCs w:val="22"/>
        </w:rPr>
      </w:pPr>
      <w:bookmarkStart w:id="2" w:name="_Acceptance_of_an"/>
      <w:bookmarkEnd w:id="2"/>
      <w:r w:rsidRPr="005F708D">
        <w:rPr>
          <w:rFonts w:asciiTheme="minorHAnsi" w:eastAsiaTheme="minorEastAsia" w:hAnsiTheme="minorHAnsi" w:cstheme="minorHAnsi"/>
          <w:b/>
          <w:color w:val="7030A0"/>
          <w:sz w:val="22"/>
          <w:szCs w:val="22"/>
        </w:rPr>
        <w:t xml:space="preserve"> </w:t>
      </w:r>
      <w:bookmarkStart w:id="3" w:name="_Ref31796919"/>
      <w:r w:rsidRPr="005F708D">
        <w:rPr>
          <w:rFonts w:asciiTheme="minorHAnsi" w:eastAsiaTheme="minorEastAsia" w:hAnsiTheme="minorHAnsi" w:cstheme="minorHAnsi"/>
          <w:b/>
          <w:color w:val="7030A0"/>
          <w:sz w:val="22"/>
          <w:szCs w:val="22"/>
        </w:rPr>
        <w:t>Acceptance of an offer of a place by an applicant</w:t>
      </w:r>
      <w:bookmarkEnd w:id="3"/>
    </w:p>
    <w:p w14:paraId="72454438" w14:textId="77777777" w:rsidR="00406BE7" w:rsidRPr="005F708D" w:rsidRDefault="00406BE7" w:rsidP="00406BE7">
      <w:pPr>
        <w:pStyle w:val="ListParagraph"/>
        <w:spacing w:after="0" w:line="240" w:lineRule="auto"/>
        <w:rPr>
          <w:rFonts w:eastAsiaTheme="minorEastAsia" w:cstheme="minorHAnsi"/>
          <w:b/>
          <w:color w:val="385623" w:themeColor="accent6" w:themeShade="80"/>
        </w:rPr>
      </w:pPr>
    </w:p>
    <w:p w14:paraId="66571B9E" w14:textId="77777777" w:rsidR="00406BE7" w:rsidRPr="005F708D" w:rsidRDefault="00406BE7" w:rsidP="00406BE7">
      <w:pPr>
        <w:autoSpaceDE w:val="0"/>
        <w:autoSpaceDN w:val="0"/>
        <w:adjustRightInd w:val="0"/>
        <w:spacing w:after="0" w:line="240" w:lineRule="auto"/>
        <w:rPr>
          <w:rFonts w:eastAsiaTheme="minorEastAsia" w:cstheme="minorHAnsi"/>
        </w:rPr>
      </w:pPr>
      <w:r w:rsidRPr="005F708D">
        <w:rPr>
          <w:rFonts w:eastAsiaTheme="minorEastAsia" w:cstheme="minorHAnsi"/>
        </w:rPr>
        <w:t>In accepting an offer</w:t>
      </w:r>
      <w:r w:rsidR="0060403F" w:rsidRPr="005F708D">
        <w:rPr>
          <w:rFonts w:eastAsiaTheme="minorEastAsia" w:cstheme="minorHAnsi"/>
        </w:rPr>
        <w:t xml:space="preserve"> of admission from Rosedale School</w:t>
      </w:r>
      <w:r w:rsidRPr="005F708D">
        <w:rPr>
          <w:rFonts w:eastAsiaTheme="minorEastAsia" w:cstheme="minorHAnsi"/>
        </w:rPr>
        <w:t xml:space="preserve">, you </w:t>
      </w:r>
      <w:r w:rsidR="00ED1621" w:rsidRPr="005F708D">
        <w:rPr>
          <w:rFonts w:eastAsiaTheme="minorEastAsia" w:cstheme="minorHAnsi"/>
        </w:rPr>
        <w:t xml:space="preserve">must </w:t>
      </w:r>
      <w:r w:rsidRPr="005F708D">
        <w:rPr>
          <w:rFonts w:eastAsiaTheme="minorEastAsia" w:cstheme="minorHAnsi"/>
        </w:rPr>
        <w:t>indicate—</w:t>
      </w:r>
    </w:p>
    <w:p w14:paraId="36CB5F3B" w14:textId="77777777" w:rsidR="00406BE7" w:rsidRPr="005F708D" w:rsidRDefault="00406BE7" w:rsidP="00406BE7">
      <w:pPr>
        <w:autoSpaceDE w:val="0"/>
        <w:autoSpaceDN w:val="0"/>
        <w:adjustRightInd w:val="0"/>
        <w:spacing w:after="0" w:line="240" w:lineRule="auto"/>
        <w:rPr>
          <w:rFonts w:eastAsiaTheme="minorEastAsia" w:cstheme="minorHAnsi"/>
        </w:rPr>
      </w:pPr>
    </w:p>
    <w:p w14:paraId="33112450" w14:textId="77777777" w:rsidR="00406BE7" w:rsidRPr="005F708D" w:rsidRDefault="00406BE7" w:rsidP="00406BE7">
      <w:pPr>
        <w:autoSpaceDE w:val="0"/>
        <w:autoSpaceDN w:val="0"/>
        <w:adjustRightInd w:val="0"/>
        <w:spacing w:after="0" w:line="240" w:lineRule="auto"/>
        <w:rPr>
          <w:rFonts w:eastAsiaTheme="minorEastAsia" w:cstheme="minorHAnsi"/>
        </w:rPr>
      </w:pPr>
      <w:r w:rsidRPr="005F708D">
        <w:rPr>
          <w:rFonts w:eastAsiaTheme="minorEastAsia" w:cstheme="minorHAnsi"/>
        </w:rPr>
        <w:t>(</w:t>
      </w:r>
      <w:proofErr w:type="spellStart"/>
      <w:r w:rsidRPr="005F708D">
        <w:rPr>
          <w:rFonts w:eastAsiaTheme="minorEastAsia" w:cstheme="minorHAnsi"/>
        </w:rPr>
        <w:t>i</w:t>
      </w:r>
      <w:proofErr w:type="spellEnd"/>
      <w:r w:rsidRPr="005F708D">
        <w:rPr>
          <w:rFonts w:eastAsiaTheme="minorEastAsia" w:cstheme="minorHAnsi"/>
        </w:rPr>
        <w:t xml:space="preserve">) whether or not you have accepted an offer of admission for another school or schools. If you have accepted such an offer, you must </w:t>
      </w:r>
      <w:r w:rsidR="00A22884" w:rsidRPr="005F708D">
        <w:rPr>
          <w:rFonts w:eastAsiaTheme="minorEastAsia" w:cstheme="minorHAnsi"/>
        </w:rPr>
        <w:t xml:space="preserve">also </w:t>
      </w:r>
      <w:r w:rsidRPr="005F708D">
        <w:rPr>
          <w:rFonts w:eastAsiaTheme="minorEastAsia" w:cstheme="minorHAnsi"/>
        </w:rPr>
        <w:t>provide details of</w:t>
      </w:r>
      <w:r w:rsidR="00A22884" w:rsidRPr="005F708D">
        <w:rPr>
          <w:rFonts w:eastAsiaTheme="minorEastAsia" w:cstheme="minorHAnsi"/>
        </w:rPr>
        <w:t xml:space="preserve"> the offer or offers concerned and</w:t>
      </w:r>
    </w:p>
    <w:p w14:paraId="33AAEEA6" w14:textId="77777777" w:rsidR="00764262" w:rsidRPr="005F708D" w:rsidRDefault="00764262" w:rsidP="00406BE7">
      <w:pPr>
        <w:autoSpaceDE w:val="0"/>
        <w:autoSpaceDN w:val="0"/>
        <w:adjustRightInd w:val="0"/>
        <w:spacing w:after="0" w:line="240" w:lineRule="auto"/>
        <w:rPr>
          <w:rFonts w:eastAsiaTheme="minorEastAsia" w:cstheme="minorHAnsi"/>
        </w:rPr>
      </w:pPr>
    </w:p>
    <w:p w14:paraId="3F922B20" w14:textId="77777777" w:rsidR="00764262" w:rsidRPr="005F708D" w:rsidRDefault="00406BE7" w:rsidP="00406BE7">
      <w:pPr>
        <w:autoSpaceDE w:val="0"/>
        <w:autoSpaceDN w:val="0"/>
        <w:adjustRightInd w:val="0"/>
        <w:spacing w:after="0" w:line="240" w:lineRule="auto"/>
        <w:rPr>
          <w:rFonts w:eastAsiaTheme="minorEastAsia" w:cstheme="minorHAnsi"/>
        </w:rPr>
      </w:pPr>
      <w:r w:rsidRPr="005F708D">
        <w:rPr>
          <w:rFonts w:eastAsiaTheme="minorEastAsia" w:cstheme="minorHAnsi"/>
        </w:rPr>
        <w:t>(ii) whether or not you have applied for and awaiting confirmation of an offer of admission from another school or schools, and if so, you must provide details of the other school or schools concerned.</w:t>
      </w:r>
    </w:p>
    <w:p w14:paraId="658D35C7" w14:textId="77777777" w:rsidR="000D3ECF" w:rsidRPr="005F708D" w:rsidRDefault="000D3ECF" w:rsidP="00406BE7">
      <w:pPr>
        <w:autoSpaceDE w:val="0"/>
        <w:autoSpaceDN w:val="0"/>
        <w:adjustRightInd w:val="0"/>
        <w:spacing w:after="0" w:line="240" w:lineRule="auto"/>
        <w:rPr>
          <w:rFonts w:eastAsiaTheme="minorEastAsia" w:cstheme="minorHAnsi"/>
        </w:rPr>
      </w:pPr>
    </w:p>
    <w:p w14:paraId="7554F43F" w14:textId="77777777" w:rsidR="000D3ECF" w:rsidRPr="005F708D" w:rsidRDefault="000D3ECF" w:rsidP="00406BE7">
      <w:pPr>
        <w:autoSpaceDE w:val="0"/>
        <w:autoSpaceDN w:val="0"/>
        <w:adjustRightInd w:val="0"/>
        <w:spacing w:after="0" w:line="240" w:lineRule="auto"/>
        <w:rPr>
          <w:rFonts w:eastAsiaTheme="minorEastAsia" w:cstheme="minorHAnsi"/>
          <w:color w:val="4472C4" w:themeColor="accent5"/>
        </w:rPr>
      </w:pPr>
      <w:r w:rsidRPr="005F708D">
        <w:rPr>
          <w:rFonts w:eastAsiaTheme="minorEastAsia" w:cstheme="minorHAnsi"/>
        </w:rPr>
        <w:t xml:space="preserve">(iii) that an application for school transport will be made by the parent/guardian and an acceptance that an offer of a place in the school does not automatically include </w:t>
      </w:r>
      <w:r w:rsidR="004776AA" w:rsidRPr="005F708D">
        <w:rPr>
          <w:rFonts w:eastAsiaTheme="minorEastAsia" w:cstheme="minorHAnsi"/>
        </w:rPr>
        <w:t>an offer of school transport.</w:t>
      </w:r>
    </w:p>
    <w:p w14:paraId="572B16BD" w14:textId="77777777" w:rsidR="00E47AF1" w:rsidRPr="005F708D" w:rsidRDefault="00E47AF1" w:rsidP="00406BE7">
      <w:pPr>
        <w:autoSpaceDE w:val="0"/>
        <w:autoSpaceDN w:val="0"/>
        <w:adjustRightInd w:val="0"/>
        <w:spacing w:after="0" w:line="240" w:lineRule="auto"/>
        <w:rPr>
          <w:rFonts w:eastAsiaTheme="minorEastAsia" w:cstheme="minorHAnsi"/>
        </w:rPr>
      </w:pPr>
    </w:p>
    <w:p w14:paraId="2B142242" w14:textId="77777777" w:rsidR="00ED1621" w:rsidRPr="005F708D" w:rsidRDefault="00ED1621" w:rsidP="00103809">
      <w:pPr>
        <w:pStyle w:val="Heading2"/>
        <w:numPr>
          <w:ilvl w:val="0"/>
          <w:numId w:val="29"/>
        </w:numPr>
        <w:rPr>
          <w:rFonts w:asciiTheme="minorHAnsi" w:eastAsiaTheme="minorEastAsia" w:hAnsiTheme="minorHAnsi" w:cstheme="minorHAnsi"/>
          <w:b/>
          <w:color w:val="7030A0"/>
          <w:sz w:val="22"/>
          <w:szCs w:val="22"/>
        </w:rPr>
      </w:pPr>
      <w:r w:rsidRPr="005F708D">
        <w:rPr>
          <w:rFonts w:asciiTheme="minorHAnsi" w:eastAsiaTheme="minorEastAsia" w:hAnsiTheme="minorHAnsi" w:cstheme="minorHAnsi"/>
          <w:b/>
          <w:color w:val="7030A0"/>
          <w:sz w:val="22"/>
          <w:szCs w:val="22"/>
        </w:rPr>
        <w:t>Circumstances in which offers may not be made or may be withdrawn</w:t>
      </w:r>
    </w:p>
    <w:p w14:paraId="3E731066" w14:textId="77777777" w:rsidR="00406BE7" w:rsidRPr="005F708D" w:rsidRDefault="00406BE7" w:rsidP="00406BE7">
      <w:pPr>
        <w:autoSpaceDE w:val="0"/>
        <w:autoSpaceDN w:val="0"/>
        <w:adjustRightInd w:val="0"/>
        <w:spacing w:after="0" w:line="240" w:lineRule="auto"/>
        <w:rPr>
          <w:rFonts w:eastAsiaTheme="minorEastAsia" w:cstheme="minorHAnsi"/>
          <w:color w:val="7030A0"/>
        </w:rPr>
      </w:pPr>
    </w:p>
    <w:p w14:paraId="5F48EB66" w14:textId="77777777" w:rsidR="00406BE7" w:rsidRPr="005F708D" w:rsidRDefault="00406BE7" w:rsidP="00406BE7">
      <w:pPr>
        <w:autoSpaceDE w:val="0"/>
        <w:autoSpaceDN w:val="0"/>
        <w:adjustRightInd w:val="0"/>
        <w:spacing w:after="0" w:line="240" w:lineRule="auto"/>
        <w:rPr>
          <w:rFonts w:eastAsiaTheme="minorEastAsia" w:cstheme="minorHAnsi"/>
        </w:rPr>
      </w:pPr>
      <w:r w:rsidRPr="005F708D">
        <w:rPr>
          <w:rFonts w:eastAsiaTheme="minorEastAsia" w:cstheme="minorHAnsi"/>
        </w:rPr>
        <w:t>An offer of admission may not be made or m</w:t>
      </w:r>
      <w:r w:rsidR="0060403F" w:rsidRPr="005F708D">
        <w:rPr>
          <w:rFonts w:eastAsiaTheme="minorEastAsia" w:cstheme="minorHAnsi"/>
        </w:rPr>
        <w:t>ay be withdrawn by Rosedale School</w:t>
      </w:r>
      <w:r w:rsidRPr="005F708D">
        <w:rPr>
          <w:rFonts w:eastAsiaTheme="minorEastAsia" w:cstheme="minorHAnsi"/>
        </w:rPr>
        <w:t xml:space="preserve"> where—</w:t>
      </w:r>
    </w:p>
    <w:p w14:paraId="0B7B99CD" w14:textId="77777777" w:rsidR="00406BE7" w:rsidRPr="005F708D" w:rsidRDefault="00406BE7" w:rsidP="00406BE7">
      <w:pPr>
        <w:numPr>
          <w:ilvl w:val="0"/>
          <w:numId w:val="3"/>
        </w:numPr>
        <w:autoSpaceDE w:val="0"/>
        <w:autoSpaceDN w:val="0"/>
        <w:adjustRightInd w:val="0"/>
        <w:spacing w:after="0" w:line="240" w:lineRule="auto"/>
        <w:ind w:left="851" w:hanging="491"/>
        <w:contextualSpacing/>
        <w:rPr>
          <w:rFonts w:eastAsiaTheme="minorEastAsia" w:cstheme="minorHAnsi"/>
        </w:rPr>
      </w:pPr>
      <w:r w:rsidRPr="005F708D">
        <w:rPr>
          <w:rFonts w:eastAsiaTheme="minorEastAsia" w:cstheme="minorHAnsi"/>
        </w:rPr>
        <w:t>it is established that information contained in the application is false or misleading.</w:t>
      </w:r>
    </w:p>
    <w:p w14:paraId="1FC7F69C" w14:textId="77777777" w:rsidR="00406BE7" w:rsidRPr="005F708D" w:rsidRDefault="00406BE7" w:rsidP="00406BE7">
      <w:pPr>
        <w:numPr>
          <w:ilvl w:val="0"/>
          <w:numId w:val="3"/>
        </w:numPr>
        <w:autoSpaceDE w:val="0"/>
        <w:autoSpaceDN w:val="0"/>
        <w:adjustRightInd w:val="0"/>
        <w:spacing w:after="0" w:line="240" w:lineRule="auto"/>
        <w:ind w:left="851" w:hanging="491"/>
        <w:contextualSpacing/>
        <w:rPr>
          <w:rFonts w:eastAsiaTheme="minorEastAsia" w:cstheme="minorHAnsi"/>
        </w:rPr>
      </w:pPr>
      <w:r w:rsidRPr="005F708D">
        <w:rPr>
          <w:rFonts w:eastAsiaTheme="minorEastAsia" w:cstheme="minorHAnsi"/>
        </w:rPr>
        <w:t>an applicant fails to confirm acceptance of an offer of admission on or before the date set out in the annual admission notice of the school.</w:t>
      </w:r>
    </w:p>
    <w:p w14:paraId="554C8DCC" w14:textId="77777777" w:rsidR="00406BE7" w:rsidRPr="005F708D" w:rsidRDefault="00406BE7" w:rsidP="00406BE7">
      <w:pPr>
        <w:numPr>
          <w:ilvl w:val="0"/>
          <w:numId w:val="3"/>
        </w:numPr>
        <w:autoSpaceDE w:val="0"/>
        <w:autoSpaceDN w:val="0"/>
        <w:adjustRightInd w:val="0"/>
        <w:spacing w:after="0" w:line="240" w:lineRule="auto"/>
        <w:ind w:left="851" w:hanging="491"/>
        <w:contextualSpacing/>
        <w:rPr>
          <w:rFonts w:eastAsiaTheme="minorEastAsia" w:cstheme="minorHAnsi"/>
        </w:rPr>
      </w:pPr>
      <w:r w:rsidRPr="005F708D">
        <w:rPr>
          <w:rFonts w:eastAsiaTheme="minorEastAsia" w:cstheme="minorHAnsi"/>
        </w:rPr>
        <w:t xml:space="preserve">the parent of a student, when required by the principal in accordance with section 23(4) of the Education (Welfare) Act 2000, fails to confirm in writing that the code of behaviour of </w:t>
      </w:r>
      <w:r w:rsidRPr="005F708D">
        <w:rPr>
          <w:rFonts w:eastAsiaTheme="minorEastAsia" w:cstheme="minorHAnsi"/>
        </w:rPr>
        <w:lastRenderedPageBreak/>
        <w:t>the school is acceptable to him or her and that he or she shall make all reasonable efforts to ensure compliance with such code by the student; or</w:t>
      </w:r>
    </w:p>
    <w:p w14:paraId="74E89DC1" w14:textId="77777777" w:rsidR="00121CB2" w:rsidRPr="005F708D" w:rsidRDefault="00406BE7" w:rsidP="00121CB2">
      <w:pPr>
        <w:numPr>
          <w:ilvl w:val="0"/>
          <w:numId w:val="3"/>
        </w:numPr>
        <w:autoSpaceDE w:val="0"/>
        <w:autoSpaceDN w:val="0"/>
        <w:adjustRightInd w:val="0"/>
        <w:spacing w:after="0" w:line="240" w:lineRule="auto"/>
        <w:ind w:left="851" w:hanging="491"/>
        <w:contextualSpacing/>
        <w:rPr>
          <w:rFonts w:eastAsiaTheme="minorEastAsia" w:cstheme="minorHAnsi"/>
        </w:rPr>
      </w:pPr>
      <w:r w:rsidRPr="005F708D">
        <w:rPr>
          <w:rFonts w:eastAsiaTheme="minorEastAsia" w:cstheme="minorHAnsi"/>
        </w:rPr>
        <w:t xml:space="preserve">an applicant has failed to comply with the requirements of ‘acceptance of an offer’ as set out in </w:t>
      </w:r>
      <w:hyperlink w:anchor="_Acceptance_of_an" w:history="1">
        <w:r w:rsidR="00883B35" w:rsidRPr="005F708D">
          <w:rPr>
            <w:rStyle w:val="Hyperlink"/>
            <w:rFonts w:eastAsiaTheme="minorEastAsia" w:cstheme="minorHAnsi"/>
          </w:rPr>
          <w:t>section 10</w:t>
        </w:r>
      </w:hyperlink>
      <w:r w:rsidR="00883B35" w:rsidRPr="005F708D">
        <w:rPr>
          <w:rFonts w:eastAsiaTheme="minorEastAsia" w:cstheme="minorHAnsi"/>
        </w:rPr>
        <w:t xml:space="preserve"> </w:t>
      </w:r>
      <w:r w:rsidRPr="005F708D">
        <w:rPr>
          <w:rFonts w:eastAsiaTheme="minorEastAsia" w:cstheme="minorHAnsi"/>
        </w:rPr>
        <w:t>above.</w:t>
      </w:r>
    </w:p>
    <w:p w14:paraId="582AC150" w14:textId="2BD58E0A" w:rsidR="00E47AF1" w:rsidRPr="005F708D" w:rsidRDefault="00E47AF1" w:rsidP="00F87B44">
      <w:pPr>
        <w:autoSpaceDE w:val="0"/>
        <w:autoSpaceDN w:val="0"/>
        <w:adjustRightInd w:val="0"/>
        <w:spacing w:after="0" w:line="240" w:lineRule="auto"/>
        <w:contextualSpacing/>
        <w:rPr>
          <w:rFonts w:eastAsiaTheme="minorEastAsia" w:cstheme="minorHAnsi"/>
        </w:rPr>
      </w:pPr>
    </w:p>
    <w:p w14:paraId="7B46F89E" w14:textId="77777777" w:rsidR="00121CB2" w:rsidRPr="005F708D" w:rsidRDefault="00121CB2" w:rsidP="003207E9">
      <w:pPr>
        <w:pStyle w:val="Heading2"/>
        <w:numPr>
          <w:ilvl w:val="0"/>
          <w:numId w:val="29"/>
        </w:numPr>
        <w:rPr>
          <w:rFonts w:asciiTheme="minorHAnsi" w:eastAsiaTheme="minorEastAsia" w:hAnsiTheme="minorHAnsi" w:cstheme="minorHAnsi"/>
          <w:b/>
          <w:color w:val="7030A0"/>
          <w:sz w:val="22"/>
          <w:szCs w:val="22"/>
        </w:rPr>
      </w:pPr>
      <w:r w:rsidRPr="005F708D">
        <w:rPr>
          <w:rFonts w:asciiTheme="minorHAnsi" w:eastAsiaTheme="minorEastAsia" w:hAnsiTheme="minorHAnsi" w:cstheme="minorHAnsi"/>
          <w:b/>
          <w:color w:val="7030A0"/>
          <w:sz w:val="22"/>
          <w:szCs w:val="22"/>
        </w:rPr>
        <w:t>Sharing of Data with other schools</w:t>
      </w:r>
    </w:p>
    <w:p w14:paraId="6CBCCE71" w14:textId="77777777" w:rsidR="00121CB2" w:rsidRPr="005F708D" w:rsidRDefault="00121CB2" w:rsidP="00E47AF1">
      <w:pPr>
        <w:spacing w:after="0" w:line="240" w:lineRule="auto"/>
        <w:rPr>
          <w:rFonts w:eastAsiaTheme="minorEastAsia" w:cstheme="minorHAnsi"/>
          <w:b/>
          <w:color w:val="7030A0"/>
        </w:rPr>
      </w:pPr>
    </w:p>
    <w:p w14:paraId="79A1A94B" w14:textId="00143FC0" w:rsidR="00E47AF1" w:rsidRDefault="00121CB2" w:rsidP="00F87B44">
      <w:pPr>
        <w:spacing w:after="0" w:line="240" w:lineRule="auto"/>
        <w:rPr>
          <w:rFonts w:eastAsiaTheme="minorEastAsia" w:cstheme="minorHAnsi"/>
        </w:rPr>
      </w:pPr>
      <w:r w:rsidRPr="005F708D">
        <w:rPr>
          <w:rFonts w:eastAsiaTheme="minorEastAsia" w:cstheme="minorHAnsi"/>
        </w:rPr>
        <w:t>Applicants</w:t>
      </w:r>
      <w:r w:rsidRPr="005F708D">
        <w:rPr>
          <w:rFonts w:eastAsiaTheme="minorEastAsia" w:cstheme="minorHAnsi"/>
          <w:color w:val="7030A0"/>
        </w:rPr>
        <w:t xml:space="preserve"> </w:t>
      </w:r>
      <w:r w:rsidRPr="005F708D">
        <w:rPr>
          <w:rFonts w:eastAsiaTheme="minorEastAsia" w:cstheme="minorHAnsi"/>
        </w:rPr>
        <w:t xml:space="preserve">should be aware that section 66(6) of the Education (Admission to Schools) Act 2018 allows for the sharing of </w:t>
      </w:r>
      <w:r w:rsidR="00A2174D" w:rsidRPr="005F708D">
        <w:rPr>
          <w:rFonts w:eastAsiaTheme="minorEastAsia" w:cstheme="minorHAnsi"/>
        </w:rPr>
        <w:t>certain information</w:t>
      </w:r>
      <w:r w:rsidRPr="005F708D">
        <w:rPr>
          <w:rFonts w:eastAsiaTheme="minorEastAsia" w:cstheme="minorHAnsi"/>
        </w:rPr>
        <w:t xml:space="preserve"> between schools in order to facilitate the efficient admission of students. </w:t>
      </w:r>
    </w:p>
    <w:p w14:paraId="23DE5E1A" w14:textId="77777777" w:rsidR="00F87B44" w:rsidRPr="00F87B44" w:rsidRDefault="00F87B44" w:rsidP="00F87B44">
      <w:pPr>
        <w:spacing w:after="0" w:line="240" w:lineRule="auto"/>
        <w:rPr>
          <w:rFonts w:eastAsiaTheme="minorEastAsia" w:cstheme="minorHAnsi"/>
        </w:rPr>
      </w:pPr>
    </w:p>
    <w:p w14:paraId="49E8970F" w14:textId="77777777" w:rsidR="00331D27" w:rsidRPr="005F708D" w:rsidRDefault="00A22884" w:rsidP="003207E9">
      <w:pPr>
        <w:pStyle w:val="Heading2"/>
        <w:numPr>
          <w:ilvl w:val="0"/>
          <w:numId w:val="29"/>
        </w:numPr>
        <w:rPr>
          <w:rFonts w:asciiTheme="minorHAnsi" w:eastAsiaTheme="minorEastAsia" w:hAnsiTheme="minorHAnsi" w:cstheme="minorHAnsi"/>
          <w:b/>
          <w:color w:val="7030A0"/>
          <w:sz w:val="22"/>
          <w:szCs w:val="22"/>
        </w:rPr>
      </w:pPr>
      <w:r w:rsidRPr="005F708D">
        <w:rPr>
          <w:rFonts w:asciiTheme="minorHAnsi" w:eastAsiaTheme="minorEastAsia" w:hAnsiTheme="minorHAnsi" w:cstheme="minorHAnsi"/>
          <w:b/>
          <w:color w:val="7030A0"/>
          <w:sz w:val="22"/>
          <w:szCs w:val="22"/>
        </w:rPr>
        <w:t xml:space="preserve">Waiting </w:t>
      </w:r>
      <w:r w:rsidR="005E4A3E" w:rsidRPr="005F708D">
        <w:rPr>
          <w:rFonts w:asciiTheme="minorHAnsi" w:eastAsiaTheme="minorEastAsia" w:hAnsiTheme="minorHAnsi" w:cstheme="minorHAnsi"/>
          <w:b/>
          <w:color w:val="7030A0"/>
          <w:sz w:val="22"/>
          <w:szCs w:val="22"/>
        </w:rPr>
        <w:t>l</w:t>
      </w:r>
      <w:r w:rsidRPr="005F708D">
        <w:rPr>
          <w:rFonts w:asciiTheme="minorHAnsi" w:eastAsiaTheme="minorEastAsia" w:hAnsiTheme="minorHAnsi" w:cstheme="minorHAnsi"/>
          <w:b/>
          <w:color w:val="7030A0"/>
          <w:sz w:val="22"/>
          <w:szCs w:val="22"/>
        </w:rPr>
        <w:t>ist</w:t>
      </w:r>
      <w:r w:rsidR="001F35D0" w:rsidRPr="005F708D">
        <w:rPr>
          <w:rFonts w:asciiTheme="minorHAnsi" w:eastAsiaTheme="minorEastAsia" w:hAnsiTheme="minorHAnsi" w:cstheme="minorHAnsi"/>
          <w:b/>
          <w:color w:val="7030A0"/>
          <w:sz w:val="22"/>
          <w:szCs w:val="22"/>
        </w:rPr>
        <w:t xml:space="preserve"> in the event of oversubscription</w:t>
      </w:r>
    </w:p>
    <w:p w14:paraId="7AF7FB2E" w14:textId="77777777" w:rsidR="00331D27" w:rsidRPr="005F708D" w:rsidRDefault="00331D27" w:rsidP="00331D27">
      <w:pPr>
        <w:spacing w:after="0" w:line="240" w:lineRule="auto"/>
        <w:ind w:left="709"/>
        <w:contextualSpacing/>
        <w:rPr>
          <w:rFonts w:eastAsiaTheme="minorEastAsia" w:cstheme="minorHAnsi"/>
          <w:b/>
          <w:color w:val="385623" w:themeColor="accent6" w:themeShade="80"/>
        </w:rPr>
      </w:pPr>
    </w:p>
    <w:p w14:paraId="166C00A9" w14:textId="77777777" w:rsidR="00331D27" w:rsidRPr="005F708D" w:rsidRDefault="00331D27" w:rsidP="00331D27">
      <w:pPr>
        <w:autoSpaceDE w:val="0"/>
        <w:autoSpaceDN w:val="0"/>
        <w:adjustRightInd w:val="0"/>
        <w:spacing w:after="0" w:line="240" w:lineRule="auto"/>
        <w:rPr>
          <w:rFonts w:eastAsiaTheme="minorEastAsia" w:cstheme="minorHAnsi"/>
        </w:rPr>
      </w:pPr>
      <w:r w:rsidRPr="005F708D">
        <w:rPr>
          <w:rFonts w:eastAsiaTheme="minorEastAsia" w:cstheme="minorHAnsi"/>
        </w:rPr>
        <w:t xml:space="preserve">In the event of there being more applications to the school year concerned than places available, a waiting list of students whose applications for admission </w:t>
      </w:r>
      <w:r w:rsidR="0060403F" w:rsidRPr="005F708D">
        <w:rPr>
          <w:rFonts w:eastAsiaTheme="minorEastAsia" w:cstheme="minorHAnsi"/>
        </w:rPr>
        <w:t>to Rosedale School</w:t>
      </w:r>
      <w:r w:rsidR="00D3482E" w:rsidRPr="005F708D">
        <w:rPr>
          <w:rFonts w:eastAsiaTheme="minorEastAsia" w:cstheme="minorHAnsi"/>
        </w:rPr>
        <w:t xml:space="preserve"> </w:t>
      </w:r>
      <w:r w:rsidRPr="005F708D">
        <w:rPr>
          <w:rFonts w:eastAsiaTheme="minorEastAsia" w:cstheme="minorHAnsi"/>
        </w:rPr>
        <w:t xml:space="preserve">were unsuccessful </w:t>
      </w:r>
      <w:r w:rsidR="001F35D0" w:rsidRPr="005F708D">
        <w:rPr>
          <w:rFonts w:eastAsiaTheme="minorEastAsia" w:cstheme="minorHAnsi"/>
        </w:rPr>
        <w:t xml:space="preserve">due to the school being oversubscribed </w:t>
      </w:r>
      <w:r w:rsidRPr="005F708D">
        <w:rPr>
          <w:rFonts w:eastAsiaTheme="minorEastAsia" w:cstheme="minorHAnsi"/>
        </w:rPr>
        <w:t>will be compiled and will remain valid for the school year in which admission is being sought.</w:t>
      </w:r>
    </w:p>
    <w:p w14:paraId="48620B11" w14:textId="77777777" w:rsidR="00331D27" w:rsidRPr="005F708D" w:rsidRDefault="00331D27" w:rsidP="00331D27">
      <w:pPr>
        <w:autoSpaceDE w:val="0"/>
        <w:autoSpaceDN w:val="0"/>
        <w:adjustRightInd w:val="0"/>
        <w:spacing w:after="0" w:line="240" w:lineRule="auto"/>
        <w:ind w:left="1080"/>
        <w:contextualSpacing/>
        <w:rPr>
          <w:rFonts w:eastAsiaTheme="minorEastAsia" w:cstheme="minorHAnsi"/>
        </w:rPr>
      </w:pPr>
    </w:p>
    <w:p w14:paraId="744F6370" w14:textId="77777777" w:rsidR="00D3482E" w:rsidRPr="005F708D" w:rsidRDefault="00331D27" w:rsidP="00D3482E">
      <w:pPr>
        <w:autoSpaceDE w:val="0"/>
        <w:autoSpaceDN w:val="0"/>
        <w:adjustRightInd w:val="0"/>
        <w:spacing w:after="0" w:line="240" w:lineRule="auto"/>
        <w:rPr>
          <w:rFonts w:eastAsiaTheme="minorEastAsia" w:cstheme="minorHAnsi"/>
        </w:rPr>
      </w:pPr>
      <w:r w:rsidRPr="005F708D">
        <w:rPr>
          <w:rFonts w:eastAsiaTheme="minorEastAsia" w:cstheme="minorHAnsi"/>
        </w:rPr>
        <w:t xml:space="preserve">Placement on </w:t>
      </w:r>
      <w:r w:rsidR="0060403F" w:rsidRPr="005F708D">
        <w:rPr>
          <w:rFonts w:eastAsiaTheme="minorEastAsia" w:cstheme="minorHAnsi"/>
        </w:rPr>
        <w:t>the waiting list of Rosedale School</w:t>
      </w:r>
      <w:r w:rsidRPr="005F708D">
        <w:rPr>
          <w:rFonts w:eastAsiaTheme="minorEastAsia" w:cstheme="minorHAnsi"/>
        </w:rPr>
        <w:t xml:space="preserve"> is in the order of priority assigned to the students’ applications </w:t>
      </w:r>
      <w:r w:rsidR="001F35D0" w:rsidRPr="005F708D">
        <w:rPr>
          <w:rFonts w:eastAsiaTheme="minorEastAsia" w:cstheme="minorHAnsi"/>
        </w:rPr>
        <w:t xml:space="preserve">after the school has applied </w:t>
      </w:r>
      <w:r w:rsidRPr="005F708D">
        <w:rPr>
          <w:rFonts w:eastAsiaTheme="minorEastAsia" w:cstheme="minorHAnsi"/>
        </w:rPr>
        <w:t xml:space="preserve">the selection criteria </w:t>
      </w:r>
      <w:r w:rsidR="001F35D0" w:rsidRPr="005F708D">
        <w:rPr>
          <w:rFonts w:eastAsiaTheme="minorEastAsia" w:cstheme="minorHAnsi"/>
        </w:rPr>
        <w:t>in accordance with</w:t>
      </w:r>
      <w:r w:rsidRPr="005F708D">
        <w:rPr>
          <w:rFonts w:eastAsiaTheme="minorEastAsia" w:cstheme="minorHAnsi"/>
        </w:rPr>
        <w:t xml:space="preserve"> this admission policy.  </w:t>
      </w:r>
    </w:p>
    <w:p w14:paraId="24A6BED8" w14:textId="77777777" w:rsidR="00D3482E" w:rsidRPr="005F708D" w:rsidRDefault="00D3482E" w:rsidP="005E4A3E">
      <w:pPr>
        <w:autoSpaceDE w:val="0"/>
        <w:autoSpaceDN w:val="0"/>
        <w:adjustRightInd w:val="0"/>
        <w:spacing w:after="0" w:line="240" w:lineRule="auto"/>
        <w:rPr>
          <w:rFonts w:eastAsiaTheme="minorEastAsia" w:cstheme="minorHAnsi"/>
        </w:rPr>
      </w:pPr>
    </w:p>
    <w:p w14:paraId="2BF42163" w14:textId="77777777" w:rsidR="005E4A3E" w:rsidRPr="005F708D" w:rsidRDefault="005E4A3E" w:rsidP="005E4A3E">
      <w:pPr>
        <w:autoSpaceDE w:val="0"/>
        <w:autoSpaceDN w:val="0"/>
        <w:adjustRightInd w:val="0"/>
        <w:spacing w:after="0" w:line="240" w:lineRule="auto"/>
        <w:rPr>
          <w:rFonts w:eastAsiaTheme="minorEastAsia" w:cstheme="minorHAnsi"/>
        </w:rPr>
      </w:pPr>
      <w:r w:rsidRPr="005F708D">
        <w:rPr>
          <w:rFonts w:eastAsiaTheme="minorEastAsia" w:cstheme="minorHAnsi"/>
        </w:rPr>
        <w:t>Offers of any subsequent places that become available for and during the school year in relation to which admission is being sought will be made to those students on the waiting list, in accordance with the order of priority in relation to which the students have been placed on the list.</w:t>
      </w:r>
    </w:p>
    <w:p w14:paraId="4DD0D63C" w14:textId="526194D6" w:rsidR="00E5225B" w:rsidRPr="005F708D" w:rsidRDefault="00E5225B" w:rsidP="00331D27">
      <w:pPr>
        <w:spacing w:after="0" w:line="240" w:lineRule="auto"/>
        <w:ind w:left="1080"/>
        <w:rPr>
          <w:rFonts w:eastAsiaTheme="minorEastAsia" w:cstheme="minorHAnsi"/>
        </w:rPr>
      </w:pPr>
    </w:p>
    <w:p w14:paraId="18AC3CE1" w14:textId="77777777" w:rsidR="00331D27" w:rsidRPr="005F708D" w:rsidRDefault="00331D27" w:rsidP="00F10754">
      <w:pPr>
        <w:pStyle w:val="Heading2"/>
        <w:numPr>
          <w:ilvl w:val="0"/>
          <w:numId w:val="29"/>
        </w:numPr>
        <w:rPr>
          <w:rFonts w:asciiTheme="minorHAnsi" w:eastAsiaTheme="minorEastAsia" w:hAnsiTheme="minorHAnsi" w:cstheme="minorHAnsi"/>
          <w:b/>
          <w:color w:val="7030A0"/>
          <w:sz w:val="22"/>
          <w:szCs w:val="22"/>
        </w:rPr>
      </w:pPr>
      <w:bookmarkStart w:id="4" w:name="_Late_Applications"/>
      <w:bookmarkEnd w:id="4"/>
      <w:r w:rsidRPr="005F708D">
        <w:rPr>
          <w:rFonts w:asciiTheme="minorHAnsi" w:eastAsiaTheme="minorEastAsia" w:hAnsiTheme="minorHAnsi" w:cstheme="minorHAnsi"/>
          <w:b/>
          <w:color w:val="7030A0"/>
          <w:sz w:val="22"/>
          <w:szCs w:val="22"/>
        </w:rPr>
        <w:t>Late Applications</w:t>
      </w:r>
    </w:p>
    <w:p w14:paraId="22A839EA" w14:textId="77777777" w:rsidR="006772A0" w:rsidRPr="005F708D" w:rsidRDefault="006772A0" w:rsidP="00331D27">
      <w:pPr>
        <w:spacing w:after="0" w:line="240" w:lineRule="auto"/>
        <w:ind w:left="1080"/>
        <w:contextualSpacing/>
        <w:rPr>
          <w:rFonts w:eastAsiaTheme="minorEastAsia" w:cstheme="minorHAnsi"/>
          <w:color w:val="385623" w:themeColor="accent6" w:themeShade="80"/>
        </w:rPr>
      </w:pPr>
    </w:p>
    <w:p w14:paraId="0D9E020D" w14:textId="2A8FD0D6" w:rsidR="006F5FEF" w:rsidRPr="005F708D" w:rsidRDefault="00331D27" w:rsidP="00322FEE">
      <w:pPr>
        <w:spacing w:after="0" w:line="240" w:lineRule="auto"/>
        <w:rPr>
          <w:rFonts w:eastAsiaTheme="minorEastAsia" w:cstheme="minorHAnsi"/>
          <w:strike/>
        </w:rPr>
      </w:pPr>
      <w:r w:rsidRPr="005F708D">
        <w:rPr>
          <w:rFonts w:eastAsiaTheme="minorEastAsia" w:cstheme="minorHAnsi"/>
        </w:rPr>
        <w:t xml:space="preserve">All applications for admission received after the closing date as outlined in the </w:t>
      </w:r>
      <w:r w:rsidR="00D3482E" w:rsidRPr="005F708D">
        <w:rPr>
          <w:rFonts w:eastAsiaTheme="minorEastAsia" w:cstheme="minorHAnsi"/>
        </w:rPr>
        <w:t>a</w:t>
      </w:r>
      <w:r w:rsidRPr="005F708D">
        <w:rPr>
          <w:rFonts w:eastAsiaTheme="minorEastAsia" w:cstheme="minorHAnsi"/>
        </w:rPr>
        <w:t xml:space="preserve">nnual </w:t>
      </w:r>
      <w:r w:rsidR="00D3482E" w:rsidRPr="005F708D">
        <w:rPr>
          <w:rFonts w:eastAsiaTheme="minorEastAsia" w:cstheme="minorHAnsi"/>
        </w:rPr>
        <w:t>a</w:t>
      </w:r>
      <w:r w:rsidRPr="005F708D">
        <w:rPr>
          <w:rFonts w:eastAsiaTheme="minorEastAsia" w:cstheme="minorHAnsi"/>
        </w:rPr>
        <w:t xml:space="preserve">dmission </w:t>
      </w:r>
      <w:r w:rsidR="00D3482E" w:rsidRPr="005F708D">
        <w:rPr>
          <w:rFonts w:eastAsiaTheme="minorEastAsia" w:cstheme="minorHAnsi"/>
        </w:rPr>
        <w:t>n</w:t>
      </w:r>
      <w:r w:rsidRPr="005F708D">
        <w:rPr>
          <w:rFonts w:eastAsiaTheme="minorEastAsia" w:cstheme="minorHAnsi"/>
        </w:rPr>
        <w:t>otice will be</w:t>
      </w:r>
      <w:r w:rsidR="00176E00" w:rsidRPr="005F708D">
        <w:rPr>
          <w:rFonts w:eastAsiaTheme="minorEastAsia" w:cstheme="minorHAnsi"/>
        </w:rPr>
        <w:t xml:space="preserve"> considered and decided upon </w:t>
      </w:r>
      <w:r w:rsidRPr="005F708D">
        <w:rPr>
          <w:rFonts w:eastAsiaTheme="minorEastAsia" w:cstheme="minorHAnsi"/>
        </w:rPr>
        <w:t>in</w:t>
      </w:r>
      <w:r w:rsidR="00481B24" w:rsidRPr="005F708D">
        <w:rPr>
          <w:rFonts w:eastAsiaTheme="minorEastAsia" w:cstheme="minorHAnsi"/>
        </w:rPr>
        <w:t xml:space="preserve"> accordance</w:t>
      </w:r>
      <w:r w:rsidRPr="005F708D">
        <w:rPr>
          <w:rFonts w:eastAsiaTheme="minorEastAsia" w:cstheme="minorHAnsi"/>
        </w:rPr>
        <w:t xml:space="preserve"> with </w:t>
      </w:r>
      <w:r w:rsidR="00D3482E" w:rsidRPr="005F708D">
        <w:rPr>
          <w:rFonts w:eastAsiaTheme="minorEastAsia" w:cstheme="minorHAnsi"/>
        </w:rPr>
        <w:t>our</w:t>
      </w:r>
      <w:r w:rsidRPr="005F708D">
        <w:rPr>
          <w:rFonts w:eastAsiaTheme="minorEastAsia" w:cstheme="minorHAnsi"/>
        </w:rPr>
        <w:t xml:space="preserve"> school</w:t>
      </w:r>
      <w:r w:rsidR="00D3482E" w:rsidRPr="005F708D">
        <w:rPr>
          <w:rFonts w:eastAsiaTheme="minorEastAsia" w:cstheme="minorHAnsi"/>
        </w:rPr>
        <w:t>’</w:t>
      </w:r>
      <w:r w:rsidRPr="005F708D">
        <w:rPr>
          <w:rFonts w:eastAsiaTheme="minorEastAsia" w:cstheme="minorHAnsi"/>
        </w:rPr>
        <w:t>s admissions policy</w:t>
      </w:r>
      <w:r w:rsidR="00481B24" w:rsidRPr="005F708D">
        <w:rPr>
          <w:rFonts w:eastAsiaTheme="minorEastAsia" w:cstheme="minorHAnsi"/>
        </w:rPr>
        <w:t>, the Education Admissions to School Act 2018 and any regulations made under that Act</w:t>
      </w:r>
      <w:r w:rsidR="00322FEE" w:rsidRPr="005F708D">
        <w:rPr>
          <w:rFonts w:eastAsiaTheme="minorEastAsia" w:cstheme="minorHAnsi"/>
        </w:rPr>
        <w:t>.</w:t>
      </w:r>
      <w:r w:rsidRPr="005F708D">
        <w:rPr>
          <w:rFonts w:eastAsiaTheme="minorEastAsia" w:cstheme="minorHAnsi"/>
          <w:strike/>
        </w:rPr>
        <w:t xml:space="preserve"> </w:t>
      </w:r>
    </w:p>
    <w:p w14:paraId="7BE126C4" w14:textId="5F7A7ED7" w:rsidR="00BA1474" w:rsidRPr="005F708D" w:rsidRDefault="00BA1474" w:rsidP="00322FEE">
      <w:pPr>
        <w:spacing w:after="0" w:line="240" w:lineRule="auto"/>
        <w:rPr>
          <w:rFonts w:eastAsiaTheme="minorEastAsia" w:cstheme="minorHAnsi"/>
          <w:strike/>
        </w:rPr>
      </w:pPr>
    </w:p>
    <w:p w14:paraId="14308B05" w14:textId="20C434F3" w:rsidR="00331D27" w:rsidRDefault="00331D27" w:rsidP="00F10754">
      <w:pPr>
        <w:pStyle w:val="Heading2"/>
        <w:numPr>
          <w:ilvl w:val="0"/>
          <w:numId w:val="29"/>
        </w:numPr>
        <w:rPr>
          <w:rFonts w:asciiTheme="minorHAnsi" w:eastAsiaTheme="minorEastAsia" w:hAnsiTheme="minorHAnsi" w:cstheme="minorHAnsi"/>
          <w:b/>
          <w:color w:val="7030A0"/>
          <w:sz w:val="22"/>
          <w:szCs w:val="22"/>
        </w:rPr>
      </w:pPr>
      <w:bookmarkStart w:id="5" w:name="_Procedures_for_admission"/>
      <w:bookmarkStart w:id="6" w:name="_Ref31796632"/>
      <w:bookmarkEnd w:id="5"/>
      <w:r w:rsidRPr="005F708D">
        <w:rPr>
          <w:rFonts w:asciiTheme="minorHAnsi" w:eastAsiaTheme="minorEastAsia" w:hAnsiTheme="minorHAnsi" w:cstheme="minorHAnsi"/>
          <w:b/>
          <w:color w:val="7030A0"/>
          <w:sz w:val="22"/>
          <w:szCs w:val="22"/>
        </w:rPr>
        <w:t>Procedures for admission of students to other years</w:t>
      </w:r>
      <w:r w:rsidR="00D3482E" w:rsidRPr="005F708D">
        <w:rPr>
          <w:rFonts w:asciiTheme="minorHAnsi" w:eastAsiaTheme="minorEastAsia" w:hAnsiTheme="minorHAnsi" w:cstheme="minorHAnsi"/>
          <w:b/>
          <w:color w:val="7030A0"/>
          <w:sz w:val="22"/>
          <w:szCs w:val="22"/>
        </w:rPr>
        <w:t xml:space="preserve"> and during the school year</w:t>
      </w:r>
      <w:bookmarkEnd w:id="6"/>
    </w:p>
    <w:p w14:paraId="22300E7E" w14:textId="77777777" w:rsidR="00E5225B" w:rsidRPr="00E5225B" w:rsidRDefault="00E5225B" w:rsidP="00E5225B"/>
    <w:tbl>
      <w:tblPr>
        <w:tblStyle w:val="TableGrid0"/>
        <w:tblW w:w="0" w:type="auto"/>
        <w:tblLook w:val="04A0" w:firstRow="1" w:lastRow="0" w:firstColumn="1" w:lastColumn="0" w:noHBand="0" w:noVBand="1"/>
      </w:tblPr>
      <w:tblGrid>
        <w:gridCol w:w="9016"/>
      </w:tblGrid>
      <w:tr w:rsidR="00E47AF1" w:rsidRPr="005F708D" w14:paraId="5E0834A9" w14:textId="77777777" w:rsidTr="00F90CE1">
        <w:trPr>
          <w:trHeight w:val="1937"/>
        </w:trPr>
        <w:tc>
          <w:tcPr>
            <w:tcW w:w="9016" w:type="dxa"/>
            <w:shd w:val="clear" w:color="auto" w:fill="E7E6E6" w:themeFill="background2"/>
          </w:tcPr>
          <w:p w14:paraId="565E1B2C" w14:textId="7650C40B" w:rsidR="004776AA" w:rsidRPr="005F708D" w:rsidRDefault="00E47AF1" w:rsidP="001F457F">
            <w:pPr>
              <w:autoSpaceDE w:val="0"/>
              <w:autoSpaceDN w:val="0"/>
              <w:adjustRightInd w:val="0"/>
              <w:spacing w:line="276" w:lineRule="auto"/>
              <w:rPr>
                <w:rFonts w:eastAsiaTheme="minorEastAsia" w:cstheme="minorHAnsi"/>
              </w:rPr>
            </w:pPr>
            <w:r w:rsidRPr="005F708D">
              <w:rPr>
                <w:rFonts w:eastAsiaTheme="minorEastAsia" w:cstheme="minorHAnsi"/>
              </w:rPr>
              <w:t>The procedures of the school in relation to the admission of students who are not already admitted to the school to classes or years other than the school’s intake group are as follows:</w:t>
            </w:r>
          </w:p>
          <w:p w14:paraId="73454B9C" w14:textId="77777777" w:rsidR="004776AA" w:rsidRPr="005F708D" w:rsidRDefault="004776AA" w:rsidP="001F457F">
            <w:pPr>
              <w:autoSpaceDE w:val="0"/>
              <w:autoSpaceDN w:val="0"/>
              <w:adjustRightInd w:val="0"/>
              <w:spacing w:line="276" w:lineRule="auto"/>
              <w:rPr>
                <w:rFonts w:eastAsiaTheme="minorEastAsia" w:cstheme="minorHAnsi"/>
              </w:rPr>
            </w:pPr>
          </w:p>
          <w:p w14:paraId="7C18C9F2" w14:textId="23334EB8" w:rsidR="00E47AF1" w:rsidRPr="00BA1474" w:rsidRDefault="004776AA" w:rsidP="00BA1474">
            <w:pPr>
              <w:spacing w:line="276" w:lineRule="auto"/>
              <w:rPr>
                <w:rFonts w:cstheme="minorHAnsi"/>
              </w:rPr>
            </w:pPr>
            <w:r w:rsidRPr="005F708D">
              <w:rPr>
                <w:rFonts w:cstheme="minorHAnsi"/>
              </w:rPr>
              <w:t>Applications can be considered from students for classes in the 7 to 17 age range and the same admissions criteria will apply as already outlined in Section 5 above. An appropriate class vacancy will have to be available in order t</w:t>
            </w:r>
            <w:r w:rsidR="00BA1474">
              <w:rPr>
                <w:rFonts w:cstheme="minorHAnsi"/>
              </w:rPr>
              <w:t>o consider such an application.</w:t>
            </w:r>
          </w:p>
        </w:tc>
      </w:tr>
    </w:tbl>
    <w:p w14:paraId="7BD91906" w14:textId="77777777" w:rsidR="00E47AF1" w:rsidRPr="005F708D" w:rsidRDefault="00E47AF1" w:rsidP="00E47AF1">
      <w:pPr>
        <w:pStyle w:val="ListParagraph"/>
        <w:spacing w:after="0" w:line="240" w:lineRule="auto"/>
        <w:jc w:val="both"/>
        <w:rPr>
          <w:rFonts w:eastAsiaTheme="minorEastAsia" w:cstheme="minorHAnsi"/>
          <w:b/>
          <w:color w:val="385623" w:themeColor="accent6" w:themeShade="80"/>
        </w:rPr>
      </w:pPr>
    </w:p>
    <w:p w14:paraId="52A1EF05" w14:textId="77777777" w:rsidR="00E47AF1" w:rsidRPr="005F708D" w:rsidRDefault="00E47AF1" w:rsidP="00E47AF1">
      <w:pPr>
        <w:pStyle w:val="ListParagraph"/>
        <w:spacing w:after="0" w:line="240" w:lineRule="auto"/>
        <w:jc w:val="both"/>
        <w:rPr>
          <w:rFonts w:eastAsiaTheme="minorEastAsia" w:cstheme="minorHAnsi"/>
          <w:b/>
          <w:color w:val="385623" w:themeColor="accent6" w:themeShade="80"/>
        </w:rPr>
      </w:pPr>
    </w:p>
    <w:tbl>
      <w:tblPr>
        <w:tblStyle w:val="TableGrid0"/>
        <w:tblW w:w="0" w:type="auto"/>
        <w:tblInd w:w="-5" w:type="dxa"/>
        <w:tblLook w:val="04A0" w:firstRow="1" w:lastRow="0" w:firstColumn="1" w:lastColumn="0" w:noHBand="0" w:noVBand="1"/>
      </w:tblPr>
      <w:tblGrid>
        <w:gridCol w:w="9021"/>
      </w:tblGrid>
      <w:tr w:rsidR="00E47AF1" w:rsidRPr="005F708D" w14:paraId="375B8A01" w14:textId="77777777" w:rsidTr="00F90CE1">
        <w:tc>
          <w:tcPr>
            <w:tcW w:w="9021" w:type="dxa"/>
            <w:shd w:val="clear" w:color="auto" w:fill="E7E6E6" w:themeFill="background2"/>
          </w:tcPr>
          <w:p w14:paraId="325BC69A" w14:textId="05D6506E" w:rsidR="00E47AF1" w:rsidRPr="005F708D" w:rsidRDefault="00E47AF1" w:rsidP="00915B70">
            <w:pPr>
              <w:autoSpaceDE w:val="0"/>
              <w:autoSpaceDN w:val="0"/>
              <w:adjustRightInd w:val="0"/>
              <w:spacing w:line="276" w:lineRule="auto"/>
              <w:rPr>
                <w:rFonts w:eastAsiaTheme="minorEastAsia" w:cstheme="minorHAnsi"/>
              </w:rPr>
            </w:pPr>
            <w:r w:rsidRPr="005F708D">
              <w:rPr>
                <w:rFonts w:eastAsiaTheme="minorEastAsia" w:cstheme="minorHAnsi"/>
              </w:rPr>
              <w:t xml:space="preserve">The procedures of the school </w:t>
            </w:r>
            <w:r w:rsidR="00100DDF" w:rsidRPr="005F708D">
              <w:rPr>
                <w:rFonts w:eastAsiaTheme="minorEastAsia" w:cstheme="minorHAnsi"/>
              </w:rPr>
              <w:t>in relation to the admission of</w:t>
            </w:r>
            <w:r w:rsidRPr="005F708D">
              <w:rPr>
                <w:rFonts w:eastAsiaTheme="minorEastAsia" w:cstheme="minorHAnsi"/>
              </w:rPr>
              <w:t xml:space="preserve"> students who are not already admitted to the school, after the commencement of the school year in which admission is sought, are as follows:</w:t>
            </w:r>
          </w:p>
          <w:p w14:paraId="05DED6D8" w14:textId="77777777" w:rsidR="00E47AF1" w:rsidRPr="005F708D" w:rsidRDefault="00E47AF1" w:rsidP="00915B70">
            <w:pPr>
              <w:autoSpaceDE w:val="0"/>
              <w:autoSpaceDN w:val="0"/>
              <w:adjustRightInd w:val="0"/>
              <w:spacing w:line="276" w:lineRule="auto"/>
              <w:rPr>
                <w:rFonts w:eastAsiaTheme="minorEastAsia" w:cstheme="minorHAnsi"/>
              </w:rPr>
            </w:pPr>
          </w:p>
          <w:p w14:paraId="50E4C83A" w14:textId="2F82A8FD" w:rsidR="00E47AF1" w:rsidRPr="005F708D" w:rsidRDefault="00CF0D82" w:rsidP="00915B70">
            <w:pPr>
              <w:shd w:val="clear" w:color="auto" w:fill="E7E6E6" w:themeFill="background2"/>
              <w:autoSpaceDE w:val="0"/>
              <w:autoSpaceDN w:val="0"/>
              <w:adjustRightInd w:val="0"/>
              <w:spacing w:line="276" w:lineRule="auto"/>
              <w:rPr>
                <w:rFonts w:eastAsiaTheme="minorEastAsia" w:cstheme="minorHAnsi"/>
              </w:rPr>
            </w:pPr>
            <w:r w:rsidRPr="005F708D">
              <w:rPr>
                <w:rFonts w:eastAsiaTheme="minorEastAsia" w:cstheme="minorHAnsi"/>
              </w:rPr>
              <w:t>All applications for admission received after the closing date as outlined in the annual admission notice will be considered and decided up</w:t>
            </w:r>
            <w:r w:rsidR="002E7EE8">
              <w:rPr>
                <w:rFonts w:eastAsiaTheme="minorEastAsia" w:cstheme="minorHAnsi"/>
              </w:rPr>
              <w:t>on in accordance with our schoo</w:t>
            </w:r>
            <w:r w:rsidRPr="005F708D">
              <w:rPr>
                <w:rFonts w:eastAsiaTheme="minorEastAsia" w:cstheme="minorHAnsi"/>
              </w:rPr>
              <w:t>l</w:t>
            </w:r>
            <w:r w:rsidR="002E7EE8">
              <w:rPr>
                <w:rFonts w:eastAsiaTheme="minorEastAsia" w:cstheme="minorHAnsi"/>
              </w:rPr>
              <w:t>’</w:t>
            </w:r>
            <w:r w:rsidRPr="005F708D">
              <w:rPr>
                <w:rFonts w:eastAsiaTheme="minorEastAsia" w:cstheme="minorHAnsi"/>
              </w:rPr>
              <w:t>s admissions policy, the Education to Admissions to school Act 2018 and any regulations made under that Act</w:t>
            </w:r>
          </w:p>
          <w:p w14:paraId="26B5CEBA" w14:textId="77777777" w:rsidR="00E47AF1" w:rsidRDefault="00CF0D82" w:rsidP="002E7EE8">
            <w:pPr>
              <w:shd w:val="clear" w:color="auto" w:fill="E7E6E6" w:themeFill="background2"/>
              <w:autoSpaceDE w:val="0"/>
              <w:autoSpaceDN w:val="0"/>
              <w:adjustRightInd w:val="0"/>
              <w:spacing w:line="276" w:lineRule="auto"/>
              <w:rPr>
                <w:rFonts w:eastAsiaTheme="minorEastAsia" w:cstheme="minorHAnsi"/>
              </w:rPr>
            </w:pPr>
            <w:r w:rsidRPr="005F708D">
              <w:rPr>
                <w:rFonts w:eastAsiaTheme="minorEastAsia" w:cstheme="minorHAnsi"/>
              </w:rPr>
              <w:t>An appropriate class vacancy will have to be available in order to consider such an appli</w:t>
            </w:r>
            <w:r w:rsidR="00E96E26" w:rsidRPr="005F708D">
              <w:rPr>
                <w:rFonts w:eastAsiaTheme="minorEastAsia" w:cstheme="minorHAnsi"/>
              </w:rPr>
              <w:t>cation.</w:t>
            </w:r>
          </w:p>
          <w:p w14:paraId="15DC1698" w14:textId="24BAA0C1" w:rsidR="002E7EE8" w:rsidRPr="002E7EE8" w:rsidRDefault="002E7EE8" w:rsidP="002E7EE8">
            <w:pPr>
              <w:shd w:val="clear" w:color="auto" w:fill="E7E6E6" w:themeFill="background2"/>
              <w:autoSpaceDE w:val="0"/>
              <w:autoSpaceDN w:val="0"/>
              <w:adjustRightInd w:val="0"/>
              <w:spacing w:line="276" w:lineRule="auto"/>
              <w:rPr>
                <w:rFonts w:eastAsiaTheme="minorEastAsia" w:cstheme="minorHAnsi"/>
              </w:rPr>
            </w:pPr>
          </w:p>
        </w:tc>
      </w:tr>
    </w:tbl>
    <w:p w14:paraId="4DCA1876" w14:textId="77777777" w:rsidR="00E47AF1" w:rsidRPr="005F708D" w:rsidRDefault="00E47AF1" w:rsidP="00E47AF1">
      <w:pPr>
        <w:pStyle w:val="ListParagraph"/>
        <w:spacing w:after="0" w:line="240" w:lineRule="auto"/>
        <w:jc w:val="both"/>
        <w:rPr>
          <w:rFonts w:eastAsiaTheme="minorEastAsia" w:cstheme="minorHAnsi"/>
          <w:b/>
          <w:color w:val="385623" w:themeColor="accent6" w:themeShade="80"/>
        </w:rPr>
      </w:pPr>
    </w:p>
    <w:p w14:paraId="5D194760" w14:textId="77777777" w:rsidR="008A090A" w:rsidRPr="005F708D" w:rsidRDefault="008A090A" w:rsidP="0088352A">
      <w:pPr>
        <w:pStyle w:val="ListParagraph"/>
        <w:autoSpaceDE w:val="0"/>
        <w:autoSpaceDN w:val="0"/>
        <w:adjustRightInd w:val="0"/>
        <w:spacing w:after="0" w:line="240" w:lineRule="auto"/>
        <w:rPr>
          <w:rFonts w:eastAsiaTheme="minorEastAsia" w:cstheme="minorHAnsi"/>
          <w:b/>
          <w:color w:val="385623" w:themeColor="accent6" w:themeShade="80"/>
        </w:rPr>
      </w:pPr>
    </w:p>
    <w:p w14:paraId="2DD405EB" w14:textId="77777777" w:rsidR="00A52939" w:rsidRPr="005F708D" w:rsidRDefault="008A090A" w:rsidP="00A52939">
      <w:pPr>
        <w:pStyle w:val="Heading2"/>
        <w:numPr>
          <w:ilvl w:val="0"/>
          <w:numId w:val="29"/>
        </w:numPr>
        <w:rPr>
          <w:rFonts w:asciiTheme="minorHAnsi" w:eastAsiaTheme="minorEastAsia" w:hAnsiTheme="minorHAnsi" w:cstheme="minorHAnsi"/>
          <w:b/>
          <w:color w:val="7030A0"/>
          <w:sz w:val="22"/>
          <w:szCs w:val="22"/>
        </w:rPr>
      </w:pPr>
      <w:bookmarkStart w:id="7" w:name="_Declaration_in_relation"/>
      <w:bookmarkStart w:id="8" w:name="_Ref31796682"/>
      <w:bookmarkEnd w:id="7"/>
      <w:r w:rsidRPr="005F708D">
        <w:rPr>
          <w:rFonts w:asciiTheme="minorHAnsi" w:eastAsiaTheme="minorEastAsia" w:hAnsiTheme="minorHAnsi" w:cstheme="minorHAnsi"/>
          <w:b/>
          <w:color w:val="7030A0"/>
          <w:sz w:val="22"/>
          <w:szCs w:val="22"/>
        </w:rPr>
        <w:t>Declaration in relation to the non-charging of fees</w:t>
      </w:r>
      <w:bookmarkEnd w:id="8"/>
    </w:p>
    <w:p w14:paraId="39F3CC42" w14:textId="77777777" w:rsidR="00A52939" w:rsidRPr="005F708D" w:rsidRDefault="00A52939" w:rsidP="00A52939">
      <w:pPr>
        <w:pStyle w:val="NoSpacing"/>
        <w:rPr>
          <w:rFonts w:cstheme="minorHAnsi"/>
          <w:i/>
        </w:rPr>
      </w:pPr>
    </w:p>
    <w:p w14:paraId="58EFC92E" w14:textId="77777777" w:rsidR="008A090A" w:rsidRPr="005F708D" w:rsidRDefault="00E639C9" w:rsidP="008A090A">
      <w:pPr>
        <w:spacing w:line="240" w:lineRule="auto"/>
        <w:jc w:val="both"/>
        <w:rPr>
          <w:rFonts w:eastAsiaTheme="minorEastAsia" w:cstheme="minorHAnsi"/>
        </w:rPr>
      </w:pPr>
      <w:r w:rsidRPr="005F708D">
        <w:rPr>
          <w:rFonts w:eastAsiaTheme="minorEastAsia" w:cstheme="minorHAnsi"/>
        </w:rPr>
        <w:t>The board of Rosedale School</w:t>
      </w:r>
      <w:r w:rsidR="008A090A" w:rsidRPr="005F708D">
        <w:rPr>
          <w:rFonts w:eastAsiaTheme="minorEastAsia" w:cstheme="minorHAnsi"/>
        </w:rPr>
        <w:t xml:space="preserve"> or any persons acting on its behalf will not charge fees for or seek payment or contributions (howsoever described) as a condition of-</w:t>
      </w:r>
    </w:p>
    <w:p w14:paraId="0205D550" w14:textId="77777777" w:rsidR="008A090A" w:rsidRPr="005F708D" w:rsidRDefault="008A090A" w:rsidP="008A090A">
      <w:pPr>
        <w:numPr>
          <w:ilvl w:val="0"/>
          <w:numId w:val="2"/>
        </w:numPr>
        <w:spacing w:line="240" w:lineRule="auto"/>
        <w:ind w:left="426"/>
        <w:contextualSpacing/>
        <w:jc w:val="both"/>
        <w:rPr>
          <w:rFonts w:eastAsiaTheme="minorEastAsia" w:cstheme="minorHAnsi"/>
        </w:rPr>
      </w:pPr>
      <w:r w:rsidRPr="005F708D">
        <w:rPr>
          <w:rFonts w:eastAsiaTheme="minorEastAsia" w:cstheme="minorHAnsi"/>
        </w:rPr>
        <w:t>an application for admission of a student to the school, or</w:t>
      </w:r>
    </w:p>
    <w:p w14:paraId="34D50B3F" w14:textId="77777777" w:rsidR="0099669A" w:rsidRPr="005F708D" w:rsidRDefault="008A090A" w:rsidP="00EB6699">
      <w:pPr>
        <w:numPr>
          <w:ilvl w:val="0"/>
          <w:numId w:val="2"/>
        </w:numPr>
        <w:spacing w:line="240" w:lineRule="auto"/>
        <w:ind w:left="426"/>
        <w:contextualSpacing/>
        <w:jc w:val="both"/>
        <w:rPr>
          <w:rFonts w:eastAsiaTheme="minorEastAsia" w:cstheme="minorHAnsi"/>
        </w:rPr>
      </w:pPr>
      <w:r w:rsidRPr="005F708D">
        <w:rPr>
          <w:rFonts w:eastAsiaTheme="minorEastAsia" w:cstheme="minorHAnsi"/>
        </w:rPr>
        <w:t>the admission or continued enrolment of a student in the school.</w:t>
      </w:r>
    </w:p>
    <w:p w14:paraId="6C1D37AB" w14:textId="77777777" w:rsidR="0099669A" w:rsidRPr="005F708D" w:rsidRDefault="0099669A" w:rsidP="003207E9">
      <w:pPr>
        <w:pStyle w:val="ListParagraph"/>
        <w:spacing w:after="0" w:line="240" w:lineRule="auto"/>
        <w:ind w:left="360"/>
        <w:jc w:val="both"/>
        <w:rPr>
          <w:rFonts w:eastAsiaTheme="minorEastAsia" w:cstheme="minorHAnsi"/>
          <w:b/>
          <w:color w:val="385623" w:themeColor="accent6" w:themeShade="80"/>
        </w:rPr>
      </w:pPr>
    </w:p>
    <w:p w14:paraId="37ED8C6A" w14:textId="77777777" w:rsidR="008A090A" w:rsidRPr="005F708D" w:rsidRDefault="008A090A" w:rsidP="00883B35">
      <w:pPr>
        <w:pStyle w:val="Heading2"/>
        <w:numPr>
          <w:ilvl w:val="0"/>
          <w:numId w:val="29"/>
        </w:numPr>
        <w:rPr>
          <w:rFonts w:asciiTheme="minorHAnsi" w:eastAsiaTheme="minorEastAsia" w:hAnsiTheme="minorHAnsi" w:cstheme="minorHAnsi"/>
          <w:b/>
          <w:color w:val="7030A0"/>
          <w:sz w:val="22"/>
          <w:szCs w:val="22"/>
        </w:rPr>
      </w:pPr>
      <w:r w:rsidRPr="005F708D">
        <w:rPr>
          <w:rFonts w:asciiTheme="minorHAnsi" w:eastAsiaTheme="minorEastAsia" w:hAnsiTheme="minorHAnsi" w:cstheme="minorHAnsi"/>
          <w:b/>
          <w:color w:val="385623" w:themeColor="accent6" w:themeShade="80"/>
          <w:sz w:val="22"/>
          <w:szCs w:val="22"/>
        </w:rPr>
        <w:t xml:space="preserve"> </w:t>
      </w:r>
      <w:r w:rsidRPr="005F708D">
        <w:rPr>
          <w:rFonts w:asciiTheme="minorHAnsi" w:eastAsiaTheme="minorEastAsia" w:hAnsiTheme="minorHAnsi" w:cstheme="minorHAnsi"/>
          <w:b/>
          <w:color w:val="7030A0"/>
          <w:sz w:val="22"/>
          <w:szCs w:val="22"/>
        </w:rPr>
        <w:t xml:space="preserve">Arrangements regarding students not attending religious instruction </w:t>
      </w:r>
    </w:p>
    <w:p w14:paraId="744077CC" w14:textId="29EE3DD1" w:rsidR="008A090A" w:rsidRPr="00D228B7" w:rsidRDefault="008A090A" w:rsidP="008A090A">
      <w:pPr>
        <w:spacing w:after="0" w:line="240" w:lineRule="auto"/>
        <w:rPr>
          <w:rFonts w:eastAsiaTheme="minorEastAsia" w:cstheme="minorHAnsi"/>
          <w:color w:val="7030A0"/>
        </w:rPr>
      </w:pPr>
      <w:r w:rsidRPr="005F708D">
        <w:rPr>
          <w:rFonts w:eastAsiaTheme="minorEastAsia" w:cstheme="minorHAnsi"/>
          <w:color w:val="7030A0"/>
        </w:rPr>
        <w:t xml:space="preserve"> </w:t>
      </w:r>
    </w:p>
    <w:p w14:paraId="6840C3DE" w14:textId="77777777" w:rsidR="008A090A" w:rsidRPr="005F708D" w:rsidRDefault="008A090A" w:rsidP="008A090A">
      <w:pPr>
        <w:spacing w:after="0" w:line="240" w:lineRule="auto"/>
        <w:rPr>
          <w:rFonts w:eastAsiaTheme="minorEastAsia" w:cstheme="minorHAnsi"/>
          <w:b/>
        </w:rPr>
      </w:pPr>
    </w:p>
    <w:tbl>
      <w:tblPr>
        <w:tblStyle w:val="TableGrid0"/>
        <w:tblW w:w="0" w:type="auto"/>
        <w:tblLook w:val="04A0" w:firstRow="1" w:lastRow="0" w:firstColumn="1" w:lastColumn="0" w:noHBand="0" w:noVBand="1"/>
      </w:tblPr>
      <w:tblGrid>
        <w:gridCol w:w="9016"/>
      </w:tblGrid>
      <w:tr w:rsidR="008A090A" w:rsidRPr="005F708D" w14:paraId="4204B73B" w14:textId="77777777" w:rsidTr="00F90CE1">
        <w:tc>
          <w:tcPr>
            <w:tcW w:w="9016" w:type="dxa"/>
            <w:shd w:val="clear" w:color="auto" w:fill="E7E6E6" w:themeFill="background2"/>
          </w:tcPr>
          <w:p w14:paraId="00549256" w14:textId="783F5EAF" w:rsidR="00127990" w:rsidRPr="002E7EE8" w:rsidRDefault="008A090A" w:rsidP="00F704E7">
            <w:pPr>
              <w:autoSpaceDE w:val="0"/>
              <w:autoSpaceDN w:val="0"/>
              <w:adjustRightInd w:val="0"/>
              <w:rPr>
                <w:rFonts w:eastAsiaTheme="minorEastAsia" w:cstheme="minorHAnsi"/>
              </w:rPr>
            </w:pPr>
            <w:r w:rsidRPr="002E7EE8">
              <w:rPr>
                <w:rFonts w:eastAsiaTheme="minorEastAsia" w:cstheme="minorHAnsi"/>
              </w:rPr>
              <w:t>The following are the school’s arrangements for students, where the parent</w:t>
            </w:r>
            <w:r w:rsidRPr="002E7EE8">
              <w:rPr>
                <w:rFonts w:eastAsiaTheme="minorEastAsia" w:cstheme="minorHAnsi"/>
                <w:strike/>
              </w:rPr>
              <w:t>s</w:t>
            </w:r>
            <w:r w:rsidR="00E639C9" w:rsidRPr="002E7EE8">
              <w:rPr>
                <w:rFonts w:eastAsiaTheme="minorEastAsia" w:cstheme="minorHAnsi"/>
              </w:rPr>
              <w:t xml:space="preserve"> have</w:t>
            </w:r>
            <w:r w:rsidRPr="002E7EE8">
              <w:rPr>
                <w:rFonts w:eastAsiaTheme="minorEastAsia" w:cstheme="minorHAnsi"/>
              </w:rPr>
              <w:t xml:space="preserve"> requested that the student attend the school without attending religious instruction in the school.  </w:t>
            </w:r>
          </w:p>
          <w:p w14:paraId="477EAE81" w14:textId="77777777" w:rsidR="00127990" w:rsidRPr="005F708D" w:rsidRDefault="00127990" w:rsidP="00F704E7">
            <w:pPr>
              <w:autoSpaceDE w:val="0"/>
              <w:autoSpaceDN w:val="0"/>
              <w:adjustRightInd w:val="0"/>
              <w:rPr>
                <w:rFonts w:eastAsiaTheme="minorEastAsia" w:cstheme="minorHAnsi"/>
              </w:rPr>
            </w:pPr>
          </w:p>
          <w:p w14:paraId="61F96CB8" w14:textId="77777777" w:rsidR="00E639C9" w:rsidRPr="005F708D" w:rsidRDefault="006F5FEF" w:rsidP="001F457F">
            <w:pPr>
              <w:autoSpaceDE w:val="0"/>
              <w:autoSpaceDN w:val="0"/>
              <w:adjustRightInd w:val="0"/>
              <w:spacing w:line="276" w:lineRule="auto"/>
              <w:rPr>
                <w:rFonts w:eastAsiaTheme="minorEastAsia" w:cstheme="minorHAnsi"/>
              </w:rPr>
            </w:pPr>
            <w:r w:rsidRPr="005F708D">
              <w:rPr>
                <w:rFonts w:eastAsiaTheme="minorEastAsia" w:cstheme="minorHAnsi"/>
              </w:rPr>
              <w:t>Rosed</w:t>
            </w:r>
            <w:r w:rsidR="00E639C9" w:rsidRPr="005F708D">
              <w:rPr>
                <w:rFonts w:eastAsiaTheme="minorEastAsia" w:cstheme="minorHAnsi"/>
              </w:rPr>
              <w:t>ale School will respect any such decisions and provide alternative educational instruction during these times.</w:t>
            </w:r>
          </w:p>
          <w:p w14:paraId="38CCBF9D" w14:textId="77777777" w:rsidR="004C2AF2" w:rsidRPr="005F708D" w:rsidRDefault="004C2AF2" w:rsidP="001F457F">
            <w:pPr>
              <w:autoSpaceDE w:val="0"/>
              <w:autoSpaceDN w:val="0"/>
              <w:adjustRightInd w:val="0"/>
              <w:spacing w:line="276" w:lineRule="auto"/>
              <w:rPr>
                <w:rFonts w:eastAsiaTheme="minorEastAsia" w:cstheme="minorHAnsi"/>
              </w:rPr>
            </w:pPr>
            <w:r w:rsidRPr="005F708D">
              <w:rPr>
                <w:rFonts w:eastAsiaTheme="minorEastAsia" w:cstheme="minorHAnsi"/>
              </w:rPr>
              <w:t>These arrangements will not result in a reduction in the school day of such students:</w:t>
            </w:r>
          </w:p>
          <w:p w14:paraId="3696609A" w14:textId="4347D23F" w:rsidR="00F704E7" w:rsidRPr="005F708D" w:rsidRDefault="00F704E7" w:rsidP="00F704E7">
            <w:pPr>
              <w:autoSpaceDE w:val="0"/>
              <w:autoSpaceDN w:val="0"/>
              <w:adjustRightInd w:val="0"/>
              <w:rPr>
                <w:rFonts w:eastAsiaTheme="minorEastAsia" w:cstheme="minorHAnsi"/>
                <w:b/>
                <w:color w:val="385623" w:themeColor="accent6" w:themeShade="80"/>
              </w:rPr>
            </w:pPr>
          </w:p>
        </w:tc>
      </w:tr>
    </w:tbl>
    <w:p w14:paraId="499F106D" w14:textId="2CDE87CF" w:rsidR="00E5225B" w:rsidRPr="00E5225B" w:rsidRDefault="00E5225B" w:rsidP="00E5225B">
      <w:bookmarkStart w:id="9" w:name="_Reviews/appeals"/>
      <w:bookmarkStart w:id="10" w:name="_Ref31796704"/>
      <w:bookmarkEnd w:id="9"/>
    </w:p>
    <w:p w14:paraId="04B4039B" w14:textId="604AB783" w:rsidR="00406BE7" w:rsidRPr="005F708D" w:rsidRDefault="007168B1" w:rsidP="00127990">
      <w:pPr>
        <w:pStyle w:val="Heading2"/>
        <w:rPr>
          <w:rFonts w:asciiTheme="minorHAnsi" w:eastAsiaTheme="minorEastAsia" w:hAnsiTheme="minorHAnsi" w:cstheme="minorHAnsi"/>
          <w:b/>
          <w:color w:val="7030A0"/>
          <w:sz w:val="22"/>
          <w:szCs w:val="22"/>
        </w:rPr>
      </w:pPr>
      <w:r w:rsidRPr="005F708D">
        <w:rPr>
          <w:rFonts w:asciiTheme="minorHAnsi" w:eastAsiaTheme="minorEastAsia" w:hAnsiTheme="minorHAnsi" w:cstheme="minorHAnsi"/>
          <w:b/>
          <w:color w:val="7030A0"/>
          <w:sz w:val="22"/>
          <w:szCs w:val="22"/>
        </w:rPr>
        <w:t>Reviews</w:t>
      </w:r>
      <w:r w:rsidR="00406BE7" w:rsidRPr="005F708D">
        <w:rPr>
          <w:rFonts w:asciiTheme="minorHAnsi" w:eastAsiaTheme="minorEastAsia" w:hAnsiTheme="minorHAnsi" w:cstheme="minorHAnsi"/>
          <w:b/>
          <w:color w:val="7030A0"/>
          <w:sz w:val="22"/>
          <w:szCs w:val="22"/>
        </w:rPr>
        <w:t>/appeal</w:t>
      </w:r>
      <w:r w:rsidRPr="005F708D">
        <w:rPr>
          <w:rFonts w:asciiTheme="minorHAnsi" w:eastAsiaTheme="minorEastAsia" w:hAnsiTheme="minorHAnsi" w:cstheme="minorHAnsi"/>
          <w:b/>
          <w:color w:val="7030A0"/>
          <w:sz w:val="22"/>
          <w:szCs w:val="22"/>
        </w:rPr>
        <w:t>s</w:t>
      </w:r>
      <w:bookmarkEnd w:id="10"/>
    </w:p>
    <w:p w14:paraId="08FAFB7F" w14:textId="77777777" w:rsidR="006B04DC" w:rsidRPr="005F708D" w:rsidRDefault="006B04DC" w:rsidP="00406BE7">
      <w:pPr>
        <w:autoSpaceDE w:val="0"/>
        <w:autoSpaceDN w:val="0"/>
        <w:adjustRightInd w:val="0"/>
        <w:spacing w:after="0" w:line="240" w:lineRule="auto"/>
        <w:rPr>
          <w:rFonts w:eastAsiaTheme="minorEastAsia" w:cstheme="minorHAnsi"/>
          <w:color w:val="0070C0"/>
        </w:rPr>
      </w:pPr>
    </w:p>
    <w:p w14:paraId="1F8EF4BB" w14:textId="77777777" w:rsidR="007168B1" w:rsidRPr="005F708D" w:rsidRDefault="00182BC5" w:rsidP="007168B1">
      <w:pPr>
        <w:autoSpaceDE w:val="0"/>
        <w:autoSpaceDN w:val="0"/>
        <w:spacing w:line="240" w:lineRule="auto"/>
        <w:rPr>
          <w:rFonts w:cstheme="minorHAnsi"/>
          <w:b/>
          <w:bCs/>
          <w:strike/>
          <w:u w:val="single"/>
        </w:rPr>
      </w:pPr>
      <w:r w:rsidRPr="005F708D">
        <w:rPr>
          <w:rFonts w:cstheme="minorHAnsi"/>
          <w:b/>
          <w:bCs/>
          <w:u w:val="single"/>
        </w:rPr>
        <w:t>Review of decisions by the B</w:t>
      </w:r>
      <w:r w:rsidR="007168B1" w:rsidRPr="005F708D">
        <w:rPr>
          <w:rFonts w:cstheme="minorHAnsi"/>
          <w:b/>
          <w:bCs/>
          <w:u w:val="single"/>
        </w:rPr>
        <w:t>oard of Management</w:t>
      </w:r>
    </w:p>
    <w:p w14:paraId="4A4F693F" w14:textId="77777777" w:rsidR="007168B1" w:rsidRPr="005F708D" w:rsidRDefault="007168B1" w:rsidP="007168B1">
      <w:pPr>
        <w:autoSpaceDE w:val="0"/>
        <w:autoSpaceDN w:val="0"/>
        <w:spacing w:line="240" w:lineRule="auto"/>
        <w:rPr>
          <w:rFonts w:cstheme="minorHAnsi"/>
        </w:rPr>
      </w:pPr>
      <w:r w:rsidRPr="005F708D">
        <w:rPr>
          <w:rFonts w:cstheme="minorHAnsi"/>
        </w:rPr>
        <w:t xml:space="preserve">The parent of the student, or in the case of a student who has reached the age of 18 years, the student, may request the board to review a decision to refuse admission. Such requests must be made in accordance with Section 29C of the Education Act 1998.    </w:t>
      </w:r>
    </w:p>
    <w:p w14:paraId="63858262" w14:textId="77777777" w:rsidR="007168B1" w:rsidRPr="005F708D" w:rsidRDefault="007168B1" w:rsidP="007168B1">
      <w:pPr>
        <w:autoSpaceDE w:val="0"/>
        <w:autoSpaceDN w:val="0"/>
        <w:spacing w:line="240" w:lineRule="auto"/>
        <w:rPr>
          <w:rFonts w:cstheme="minorHAnsi"/>
        </w:rPr>
      </w:pPr>
      <w:r w:rsidRPr="005F708D">
        <w:rPr>
          <w:rFonts w:cstheme="minorHAnsi"/>
        </w:rPr>
        <w:t>The timeline within which such a review must be requested and the other requirements applicable to such reviews are set out in the procedures determined by the Minister under section 29B of the Education Act 1998 which are published on the website of the Department of Education and Skills.</w:t>
      </w:r>
    </w:p>
    <w:p w14:paraId="13E7C40B" w14:textId="77777777" w:rsidR="007168B1" w:rsidRPr="005F708D" w:rsidRDefault="007168B1" w:rsidP="007168B1">
      <w:pPr>
        <w:autoSpaceDE w:val="0"/>
        <w:autoSpaceDN w:val="0"/>
        <w:spacing w:line="240" w:lineRule="auto"/>
        <w:rPr>
          <w:rFonts w:cstheme="minorHAnsi"/>
        </w:rPr>
      </w:pPr>
      <w:r w:rsidRPr="005F708D">
        <w:rPr>
          <w:rFonts w:cstheme="minorHAnsi"/>
        </w:rPr>
        <w:t>The board will conduct such reviews in accordance with the requirements of the procedures determined under Section 29B and with section 29C of the Education Act 1998.</w:t>
      </w:r>
    </w:p>
    <w:p w14:paraId="3D5896B0" w14:textId="77777777" w:rsidR="007168B1" w:rsidRPr="005F708D" w:rsidRDefault="007168B1" w:rsidP="007168B1">
      <w:pPr>
        <w:autoSpaceDE w:val="0"/>
        <w:autoSpaceDN w:val="0"/>
        <w:spacing w:line="240" w:lineRule="auto"/>
        <w:rPr>
          <w:rFonts w:cstheme="minorHAnsi"/>
        </w:rPr>
      </w:pPr>
      <w:r w:rsidRPr="005F708D">
        <w:rPr>
          <w:rFonts w:cstheme="minorHAnsi"/>
          <w:b/>
          <w:bCs/>
        </w:rPr>
        <w:t xml:space="preserve">Note:  </w:t>
      </w:r>
      <w:r w:rsidRPr="005F708D">
        <w:rPr>
          <w:rFonts w:cstheme="minorHAnsi"/>
        </w:rPr>
        <w:t xml:space="preserve">Where an applicant has been refused admission due to the school being oversubscribed, the applicant </w:t>
      </w:r>
      <w:r w:rsidRPr="005F708D">
        <w:rPr>
          <w:rFonts w:cstheme="minorHAnsi"/>
          <w:b/>
          <w:bCs/>
          <w:u w:val="single"/>
        </w:rPr>
        <w:t>must request a review</w:t>
      </w:r>
      <w:r w:rsidRPr="005F708D">
        <w:rPr>
          <w:rFonts w:cstheme="minorHAnsi"/>
        </w:rPr>
        <w:t xml:space="preserve"> of that decision by the board of management prior to making an appeal under section 29 of the Education Act 1998.</w:t>
      </w:r>
    </w:p>
    <w:p w14:paraId="0A5F6397" w14:textId="77777777" w:rsidR="00BA1474" w:rsidRDefault="00BA1474" w:rsidP="002C072E">
      <w:pPr>
        <w:autoSpaceDE w:val="0"/>
        <w:autoSpaceDN w:val="0"/>
        <w:spacing w:line="240" w:lineRule="auto"/>
        <w:rPr>
          <w:rFonts w:cstheme="minorHAnsi"/>
        </w:rPr>
      </w:pPr>
    </w:p>
    <w:p w14:paraId="25540354" w14:textId="493B7794" w:rsidR="002E7EE8" w:rsidRDefault="007168B1" w:rsidP="00BA1474">
      <w:pPr>
        <w:autoSpaceDE w:val="0"/>
        <w:autoSpaceDN w:val="0"/>
        <w:spacing w:line="240" w:lineRule="auto"/>
        <w:rPr>
          <w:rFonts w:cstheme="minorHAnsi"/>
        </w:rPr>
      </w:pPr>
      <w:r w:rsidRPr="005F708D">
        <w:rPr>
          <w:rFonts w:cstheme="minorHAnsi"/>
        </w:rPr>
        <w:t xml:space="preserve">Where an applicant has been refused admission due to a reason other than the school being oversubscribed, the applicant </w:t>
      </w:r>
      <w:r w:rsidRPr="005F708D">
        <w:rPr>
          <w:rFonts w:cstheme="minorHAnsi"/>
          <w:b/>
          <w:bCs/>
          <w:u w:val="single"/>
        </w:rPr>
        <w:t>may request a review</w:t>
      </w:r>
      <w:r w:rsidRPr="005F708D">
        <w:rPr>
          <w:rFonts w:cstheme="minorHAnsi"/>
        </w:rPr>
        <w:t xml:space="preserve"> of that decision by the board of management prior to making an appeal under section 29 of the Education Act 1998.   </w:t>
      </w:r>
    </w:p>
    <w:p w14:paraId="0967460E" w14:textId="77777777" w:rsidR="00BA1474" w:rsidRPr="00BA1474" w:rsidRDefault="00BA1474" w:rsidP="00BA1474">
      <w:pPr>
        <w:autoSpaceDE w:val="0"/>
        <w:autoSpaceDN w:val="0"/>
        <w:spacing w:line="240" w:lineRule="auto"/>
        <w:rPr>
          <w:rFonts w:cstheme="minorHAnsi"/>
        </w:rPr>
      </w:pPr>
    </w:p>
    <w:p w14:paraId="5A9BEF84" w14:textId="5AA5CA70" w:rsidR="007168B1" w:rsidRPr="005F708D" w:rsidRDefault="007168B1" w:rsidP="007168B1">
      <w:pPr>
        <w:pStyle w:val="NormalWeb"/>
        <w:rPr>
          <w:rFonts w:asciiTheme="minorHAnsi" w:hAnsiTheme="minorHAnsi" w:cstheme="minorHAnsi"/>
          <w:b/>
          <w:bCs/>
          <w:sz w:val="22"/>
          <w:szCs w:val="22"/>
          <w:u w:val="single"/>
        </w:rPr>
      </w:pPr>
      <w:r w:rsidRPr="005F708D">
        <w:rPr>
          <w:rFonts w:asciiTheme="minorHAnsi" w:hAnsiTheme="minorHAnsi" w:cstheme="minorHAnsi"/>
          <w:b/>
          <w:bCs/>
          <w:sz w:val="22"/>
          <w:szCs w:val="22"/>
          <w:u w:val="single"/>
        </w:rPr>
        <w:t>Right of appeal</w:t>
      </w:r>
    </w:p>
    <w:p w14:paraId="2B407C10" w14:textId="77777777" w:rsidR="007168B1" w:rsidRPr="005F708D" w:rsidRDefault="007168B1" w:rsidP="007168B1">
      <w:pPr>
        <w:autoSpaceDE w:val="0"/>
        <w:autoSpaceDN w:val="0"/>
        <w:spacing w:line="240" w:lineRule="auto"/>
        <w:rPr>
          <w:rFonts w:cstheme="minorHAnsi"/>
        </w:rPr>
      </w:pPr>
      <w:r w:rsidRPr="005F708D">
        <w:rPr>
          <w:rFonts w:cstheme="minorHAnsi"/>
        </w:rPr>
        <w:t xml:space="preserve">Under Section 29 of the Education Act 1998, the parent of the student, or in the case of a student who has reached the age of 18 years, the student, may appeal a decision of this school to refuse admission.  </w:t>
      </w:r>
    </w:p>
    <w:p w14:paraId="63E434DF" w14:textId="14974152" w:rsidR="007168B1" w:rsidRPr="005F708D" w:rsidRDefault="007168B1" w:rsidP="007168B1">
      <w:pPr>
        <w:autoSpaceDE w:val="0"/>
        <w:autoSpaceDN w:val="0"/>
        <w:spacing w:line="240" w:lineRule="auto"/>
        <w:rPr>
          <w:rFonts w:cstheme="minorHAnsi"/>
        </w:rPr>
      </w:pPr>
      <w:r w:rsidRPr="005F708D">
        <w:rPr>
          <w:rFonts w:cstheme="minorHAnsi"/>
        </w:rPr>
        <w:lastRenderedPageBreak/>
        <w:t>An appeal may be made under Section 29 (1</w:t>
      </w:r>
      <w:r w:rsidR="00896E64" w:rsidRPr="005F708D">
        <w:rPr>
          <w:rFonts w:cstheme="minorHAnsi"/>
        </w:rPr>
        <w:t>) (</w:t>
      </w:r>
      <w:r w:rsidRPr="005F708D">
        <w:rPr>
          <w:rFonts w:cstheme="minorHAnsi"/>
        </w:rPr>
        <w:t>c</w:t>
      </w:r>
      <w:r w:rsidR="00896E64" w:rsidRPr="005F708D">
        <w:rPr>
          <w:rFonts w:cstheme="minorHAnsi"/>
        </w:rPr>
        <w:t>) (</w:t>
      </w:r>
      <w:proofErr w:type="spellStart"/>
      <w:r w:rsidRPr="005F708D">
        <w:rPr>
          <w:rFonts w:cstheme="minorHAnsi"/>
        </w:rPr>
        <w:t>i</w:t>
      </w:r>
      <w:proofErr w:type="spellEnd"/>
      <w:r w:rsidRPr="005F708D">
        <w:rPr>
          <w:rFonts w:cstheme="minorHAnsi"/>
        </w:rPr>
        <w:t>) of the Education Act 1998 where the refusal to admit was due to the school being oversubscribed.</w:t>
      </w:r>
    </w:p>
    <w:p w14:paraId="44CD3EA8" w14:textId="1B12D6F8" w:rsidR="007168B1" w:rsidRPr="005F708D" w:rsidRDefault="007168B1" w:rsidP="007168B1">
      <w:pPr>
        <w:autoSpaceDE w:val="0"/>
        <w:autoSpaceDN w:val="0"/>
        <w:spacing w:line="240" w:lineRule="auto"/>
        <w:rPr>
          <w:rFonts w:cstheme="minorHAnsi"/>
        </w:rPr>
      </w:pPr>
      <w:r w:rsidRPr="005F708D">
        <w:rPr>
          <w:rFonts w:cstheme="minorHAnsi"/>
        </w:rPr>
        <w:t>An appeal may be made under Section 29 (1</w:t>
      </w:r>
      <w:r w:rsidR="00896E64" w:rsidRPr="005F708D">
        <w:rPr>
          <w:rFonts w:cstheme="minorHAnsi"/>
        </w:rPr>
        <w:t>) (</w:t>
      </w:r>
      <w:r w:rsidRPr="005F708D">
        <w:rPr>
          <w:rFonts w:cstheme="minorHAnsi"/>
        </w:rPr>
        <w:t>c</w:t>
      </w:r>
      <w:r w:rsidR="00896E64" w:rsidRPr="005F708D">
        <w:rPr>
          <w:rFonts w:cstheme="minorHAnsi"/>
        </w:rPr>
        <w:t>) (</w:t>
      </w:r>
      <w:r w:rsidRPr="005F708D">
        <w:rPr>
          <w:rFonts w:cstheme="minorHAnsi"/>
        </w:rPr>
        <w:t>ii) of the Education Act 1998 where the refusal to admit was due a reason other than the school being oversubscribed.</w:t>
      </w:r>
    </w:p>
    <w:p w14:paraId="10E97F3D" w14:textId="77777777" w:rsidR="007168B1" w:rsidRPr="005F708D" w:rsidRDefault="007168B1" w:rsidP="007168B1">
      <w:pPr>
        <w:autoSpaceDE w:val="0"/>
        <w:autoSpaceDN w:val="0"/>
        <w:spacing w:line="240" w:lineRule="auto"/>
        <w:rPr>
          <w:rFonts w:cstheme="minorHAnsi"/>
        </w:rPr>
      </w:pPr>
      <w:r w:rsidRPr="005F708D">
        <w:rPr>
          <w:rFonts w:cstheme="minorHAnsi"/>
        </w:rPr>
        <w:t xml:space="preserve">Where an applicant has been refused admission due to the school being oversubscribed, the applicant </w:t>
      </w:r>
      <w:r w:rsidRPr="005F708D">
        <w:rPr>
          <w:rFonts w:cstheme="minorHAnsi"/>
          <w:b/>
          <w:bCs/>
          <w:u w:val="single"/>
        </w:rPr>
        <w:t>must request a review</w:t>
      </w:r>
      <w:r w:rsidRPr="005F708D">
        <w:rPr>
          <w:rFonts w:cstheme="minorHAnsi"/>
        </w:rPr>
        <w:t xml:space="preserve"> of that decision by the board of management </w:t>
      </w:r>
      <w:r w:rsidRPr="005F708D">
        <w:rPr>
          <w:rFonts w:cstheme="minorHAnsi"/>
          <w:b/>
          <w:bCs/>
          <w:u w:val="single"/>
        </w:rPr>
        <w:t>prior to making an appeal</w:t>
      </w:r>
      <w:r w:rsidRPr="005F708D">
        <w:rPr>
          <w:rFonts w:cstheme="minorHAnsi"/>
        </w:rPr>
        <w:t xml:space="preserve"> under section 29 of the Education Act 1998. (see Review of </w:t>
      </w:r>
      <w:proofErr w:type="gramStart"/>
      <w:r w:rsidRPr="005F708D">
        <w:rPr>
          <w:rFonts w:cstheme="minorHAnsi"/>
        </w:rPr>
        <w:t>decisions</w:t>
      </w:r>
      <w:proofErr w:type="gramEnd"/>
      <w:r w:rsidRPr="005F708D">
        <w:rPr>
          <w:rFonts w:cstheme="minorHAnsi"/>
        </w:rPr>
        <w:t xml:space="preserve"> by the Board of Management)</w:t>
      </w:r>
    </w:p>
    <w:p w14:paraId="68C2F038" w14:textId="77777777" w:rsidR="007168B1" w:rsidRPr="005F708D" w:rsidRDefault="007168B1" w:rsidP="007168B1">
      <w:pPr>
        <w:autoSpaceDE w:val="0"/>
        <w:autoSpaceDN w:val="0"/>
        <w:spacing w:line="240" w:lineRule="auto"/>
        <w:rPr>
          <w:rFonts w:cstheme="minorHAnsi"/>
        </w:rPr>
      </w:pPr>
      <w:r w:rsidRPr="005F708D">
        <w:rPr>
          <w:rFonts w:cstheme="minorHAnsi"/>
        </w:rPr>
        <w:t xml:space="preserve">Where an applicant has been refused admission due to a reason other than the school being oversubscribed, the applicant </w:t>
      </w:r>
      <w:r w:rsidRPr="005F708D">
        <w:rPr>
          <w:rFonts w:cstheme="minorHAnsi"/>
          <w:b/>
          <w:bCs/>
          <w:u w:val="single"/>
        </w:rPr>
        <w:t>may request a review</w:t>
      </w:r>
      <w:r w:rsidRPr="005F708D">
        <w:rPr>
          <w:rFonts w:cstheme="minorHAnsi"/>
        </w:rPr>
        <w:t xml:space="preserve"> of that decision by the board of management prior to making an appeal under section 29 of the Education Act 1998. (see Review of </w:t>
      </w:r>
      <w:proofErr w:type="gramStart"/>
      <w:r w:rsidRPr="005F708D">
        <w:rPr>
          <w:rFonts w:cstheme="minorHAnsi"/>
        </w:rPr>
        <w:t>decisions</w:t>
      </w:r>
      <w:proofErr w:type="gramEnd"/>
      <w:r w:rsidRPr="005F708D">
        <w:rPr>
          <w:rFonts w:cstheme="minorHAnsi"/>
        </w:rPr>
        <w:t xml:space="preserve"> by the Board of Management)</w:t>
      </w:r>
    </w:p>
    <w:p w14:paraId="198682DE" w14:textId="77777777" w:rsidR="007168B1" w:rsidRPr="005F708D" w:rsidRDefault="007168B1" w:rsidP="007168B1">
      <w:pPr>
        <w:autoSpaceDE w:val="0"/>
        <w:autoSpaceDN w:val="0"/>
        <w:spacing w:line="240" w:lineRule="auto"/>
        <w:rPr>
          <w:rFonts w:cstheme="minorHAnsi"/>
        </w:rPr>
      </w:pPr>
      <w:r w:rsidRPr="005F708D">
        <w:rPr>
          <w:rFonts w:cstheme="minorHAnsi"/>
        </w:rPr>
        <w:t>Appeals under Section 29 of the Education Act 1998 will be considered and determined by an independent appeals committee appointed by the Minister for Education and Skills.    </w:t>
      </w:r>
    </w:p>
    <w:p w14:paraId="58572F0D" w14:textId="40B7B130" w:rsidR="002B7446" w:rsidRDefault="007168B1" w:rsidP="007168B1">
      <w:pPr>
        <w:autoSpaceDE w:val="0"/>
        <w:autoSpaceDN w:val="0"/>
        <w:spacing w:line="240" w:lineRule="auto"/>
        <w:rPr>
          <w:rFonts w:cstheme="minorHAnsi"/>
        </w:rPr>
      </w:pPr>
      <w:r w:rsidRPr="005F708D">
        <w:rPr>
          <w:rFonts w:cstheme="minorHAnsi"/>
        </w:rPr>
        <w:t>The timeline within which such an appeal must be made and the other requirements applicable to such appeals are set out in the procedures determined by the Minister under section 29B of the Education Act 1998 which are published on the website of the Department of Education and Skills.</w:t>
      </w:r>
    </w:p>
    <w:p w14:paraId="14267836" w14:textId="5E3BDD5A" w:rsidR="0066685E" w:rsidRPr="008F5047" w:rsidRDefault="0066685E" w:rsidP="0066685E">
      <w:pPr>
        <w:pStyle w:val="Heading1"/>
        <w:spacing w:line="360" w:lineRule="auto"/>
        <w:jc w:val="both"/>
        <w:rPr>
          <w:rFonts w:ascii="Times New Roman" w:hAnsi="Times New Roman" w:cs="Times New Roman"/>
          <w:b/>
          <w:color w:val="000000" w:themeColor="text1"/>
          <w:sz w:val="24"/>
          <w:szCs w:val="24"/>
        </w:rPr>
      </w:pPr>
      <w:r w:rsidRPr="00EE7BEC">
        <w:rPr>
          <w:rFonts w:ascii="Times New Roman" w:hAnsi="Times New Roman" w:cs="Times New Roman"/>
          <w:b/>
          <w:color w:val="000000" w:themeColor="text1"/>
          <w:sz w:val="24"/>
          <w:szCs w:val="24"/>
        </w:rPr>
        <w:t xml:space="preserve"> </w:t>
      </w:r>
      <w:r w:rsidRPr="008F5047">
        <w:rPr>
          <w:rFonts w:ascii="Times New Roman" w:hAnsi="Times New Roman" w:cs="Times New Roman"/>
          <w:b/>
          <w:color w:val="000000" w:themeColor="text1"/>
          <w:sz w:val="24"/>
          <w:szCs w:val="24"/>
        </w:rPr>
        <w:t>Progression at the School</w:t>
      </w:r>
    </w:p>
    <w:p w14:paraId="62156623" w14:textId="6D1AE6DA" w:rsidR="0066685E" w:rsidRPr="005F708D" w:rsidRDefault="0066685E" w:rsidP="0066685E">
      <w:pPr>
        <w:autoSpaceDE w:val="0"/>
        <w:autoSpaceDN w:val="0"/>
        <w:spacing w:line="360" w:lineRule="auto"/>
        <w:rPr>
          <w:rFonts w:cstheme="minorHAnsi"/>
        </w:rPr>
      </w:pPr>
      <w:r w:rsidRPr="008F5047">
        <w:rPr>
          <w:color w:val="000000" w:themeColor="text1"/>
        </w:rPr>
        <w:t xml:space="preserve">Some children’s needs may change overtime and exceed what the school can cater for. If a psychologist, psychiatrist or the </w:t>
      </w:r>
      <w:proofErr w:type="gramStart"/>
      <w:r w:rsidRPr="008F5047">
        <w:rPr>
          <w:color w:val="000000" w:themeColor="text1"/>
        </w:rPr>
        <w:t>Principal</w:t>
      </w:r>
      <w:proofErr w:type="gramEnd"/>
      <w:r w:rsidRPr="008F5047">
        <w:rPr>
          <w:color w:val="000000" w:themeColor="text1"/>
        </w:rPr>
        <w:t xml:space="preserve"> confirm that allowing the child to remain may result in adverse educational outcomes for the child and other children in the school, a recommendation will be made that the child transfer to another placement.  The child, in consultation with parent(s)/guardian(s) will be dis-enrolled from Rosedale School.  The school will make every effort to support families to make the transition to another placement.</w:t>
      </w:r>
    </w:p>
    <w:sectPr w:rsidR="0066685E" w:rsidRPr="005F708D" w:rsidSect="00E96E26">
      <w:headerReference w:type="even" r:id="rId8"/>
      <w:headerReference w:type="default" r:id="rId9"/>
      <w:footerReference w:type="even" r:id="rId10"/>
      <w:footerReference w:type="default" r:id="rId11"/>
      <w:headerReference w:type="first" r:id="rId12"/>
      <w:footerReference w:type="first" r:id="rId13"/>
      <w:pgSz w:w="11906" w:h="16838"/>
      <w:pgMar w:top="709" w:right="1440" w:bottom="1276"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922FA" w14:textId="77777777" w:rsidR="006F543C" w:rsidRDefault="006F543C" w:rsidP="00D8609E">
      <w:pPr>
        <w:spacing w:after="0" w:line="240" w:lineRule="auto"/>
      </w:pPr>
      <w:r>
        <w:separator/>
      </w:r>
    </w:p>
  </w:endnote>
  <w:endnote w:type="continuationSeparator" w:id="0">
    <w:p w14:paraId="27FDD99E" w14:textId="77777777" w:rsidR="006F543C" w:rsidRDefault="006F543C" w:rsidP="00D86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AF0F3" w14:textId="77777777" w:rsidR="00814E94" w:rsidRDefault="00814E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6284669"/>
      <w:docPartObj>
        <w:docPartGallery w:val="Page Numbers (Bottom of Page)"/>
        <w:docPartUnique/>
      </w:docPartObj>
    </w:sdtPr>
    <w:sdtEndPr>
      <w:rPr>
        <w:noProof/>
      </w:rPr>
    </w:sdtEndPr>
    <w:sdtContent>
      <w:p w14:paraId="1E4DC351" w14:textId="2615503E" w:rsidR="00E96E26" w:rsidRDefault="00E96E26">
        <w:pPr>
          <w:pStyle w:val="Footer"/>
        </w:pPr>
        <w:r>
          <w:fldChar w:fldCharType="begin"/>
        </w:r>
        <w:r>
          <w:instrText xml:space="preserve"> PAGE   \* MERGEFORMAT </w:instrText>
        </w:r>
        <w:r>
          <w:fldChar w:fldCharType="separate"/>
        </w:r>
        <w:r w:rsidR="00C37A2D">
          <w:rPr>
            <w:noProof/>
          </w:rPr>
          <w:t>4</w:t>
        </w:r>
        <w:r>
          <w:rPr>
            <w:noProof/>
          </w:rPr>
          <w:fldChar w:fldCharType="end"/>
        </w:r>
      </w:p>
    </w:sdtContent>
  </w:sdt>
  <w:p w14:paraId="284AB6E5" w14:textId="77777777" w:rsidR="00100DDF" w:rsidRDefault="00100D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92D92" w14:textId="77777777" w:rsidR="00814E94" w:rsidRDefault="00814E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E77EB" w14:textId="77777777" w:rsidR="006F543C" w:rsidRDefault="006F543C" w:rsidP="00D8609E">
      <w:pPr>
        <w:spacing w:after="0" w:line="240" w:lineRule="auto"/>
      </w:pPr>
      <w:r>
        <w:separator/>
      </w:r>
    </w:p>
  </w:footnote>
  <w:footnote w:type="continuationSeparator" w:id="0">
    <w:p w14:paraId="39D708E9" w14:textId="77777777" w:rsidR="006F543C" w:rsidRDefault="006F543C" w:rsidP="00D860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82917" w14:textId="77777777" w:rsidR="00814E94" w:rsidRDefault="00814E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678EA" w14:textId="77777777" w:rsidR="00CF0D82" w:rsidRDefault="00CF0D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54521" w14:textId="77777777" w:rsidR="00814E94" w:rsidRDefault="00814E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0071C"/>
    <w:multiLevelType w:val="hybridMultilevel"/>
    <w:tmpl w:val="683424B4"/>
    <w:lvl w:ilvl="0" w:tplc="7102E680">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6617879"/>
    <w:multiLevelType w:val="hybridMultilevel"/>
    <w:tmpl w:val="F65EFA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543FCF"/>
    <w:multiLevelType w:val="hybridMultilevel"/>
    <w:tmpl w:val="0B0E5D52"/>
    <w:lvl w:ilvl="0" w:tplc="04090017">
      <w:start w:val="1"/>
      <w:numFmt w:val="lowerLetter"/>
      <w:lvlText w:val="%1)"/>
      <w:lvlJc w:val="left"/>
      <w:pPr>
        <w:tabs>
          <w:tab w:val="num" w:pos="720"/>
        </w:tabs>
        <w:ind w:left="720" w:hanging="360"/>
      </w:pPr>
    </w:lvl>
    <w:lvl w:ilvl="1" w:tplc="91D86F1E">
      <w:start w:val="2"/>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B600B9"/>
    <w:multiLevelType w:val="hybridMultilevel"/>
    <w:tmpl w:val="20940FAC"/>
    <w:lvl w:ilvl="0" w:tplc="83C21D58">
      <w:start w:val="1"/>
      <w:numFmt w:val="lowerLetter"/>
      <w:lvlText w:val="(%1)"/>
      <w:lvlJc w:val="lef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8B81D68"/>
    <w:multiLevelType w:val="hybridMultilevel"/>
    <w:tmpl w:val="0B0E5D52"/>
    <w:lvl w:ilvl="0" w:tplc="04090017">
      <w:start w:val="1"/>
      <w:numFmt w:val="lowerLetter"/>
      <w:lvlText w:val="%1)"/>
      <w:lvlJc w:val="left"/>
      <w:pPr>
        <w:tabs>
          <w:tab w:val="num" w:pos="720"/>
        </w:tabs>
        <w:ind w:left="720" w:hanging="360"/>
      </w:pPr>
    </w:lvl>
    <w:lvl w:ilvl="1" w:tplc="91D86F1E">
      <w:start w:val="2"/>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980257A"/>
    <w:multiLevelType w:val="hybridMultilevel"/>
    <w:tmpl w:val="31D89576"/>
    <w:lvl w:ilvl="0" w:tplc="1809000F">
      <w:start w:val="1"/>
      <w:numFmt w:val="decimal"/>
      <w:lvlText w:val="%1."/>
      <w:lvlJc w:val="left"/>
      <w:pPr>
        <w:ind w:left="78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ADA0BDE"/>
    <w:multiLevelType w:val="hybridMultilevel"/>
    <w:tmpl w:val="889C5772"/>
    <w:lvl w:ilvl="0" w:tplc="EB92F4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3C35B74"/>
    <w:multiLevelType w:val="hybridMultilevel"/>
    <w:tmpl w:val="F0DCC3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55D37E3"/>
    <w:multiLevelType w:val="hybridMultilevel"/>
    <w:tmpl w:val="7B9C9162"/>
    <w:lvl w:ilvl="0" w:tplc="18090017">
      <w:start w:val="1"/>
      <w:numFmt w:val="lowerLetter"/>
      <w:lvlText w:val="%1)"/>
      <w:lvlJc w:val="left"/>
      <w:pPr>
        <w:ind w:left="720" w:hanging="360"/>
      </w:pPr>
    </w:lvl>
    <w:lvl w:ilvl="1" w:tplc="E5801772">
      <w:start w:val="1"/>
      <w:numFmt w:val="upp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661345D"/>
    <w:multiLevelType w:val="hybridMultilevel"/>
    <w:tmpl w:val="427ABC12"/>
    <w:lvl w:ilvl="0" w:tplc="BB7635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67244BF"/>
    <w:multiLevelType w:val="hybridMultilevel"/>
    <w:tmpl w:val="8D56BDEC"/>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B7E725A"/>
    <w:multiLevelType w:val="hybridMultilevel"/>
    <w:tmpl w:val="8E1A085C"/>
    <w:lvl w:ilvl="0" w:tplc="DE7A9712">
      <w:start w:val="1"/>
      <w:numFmt w:val="decimal"/>
      <w:lvlText w:val="%1)"/>
      <w:lvlJc w:val="left"/>
      <w:pPr>
        <w:tabs>
          <w:tab w:val="num" w:pos="720"/>
        </w:tabs>
        <w:ind w:left="720" w:hanging="360"/>
      </w:pPr>
      <w:rPr>
        <w:rFonts w:hint="default"/>
        <w:b/>
        <w:color w:val="000000"/>
      </w:rPr>
    </w:lvl>
    <w:lvl w:ilvl="1" w:tplc="15EEA2DA">
      <w:start w:val="1"/>
      <w:numFmt w:val="lowerLetter"/>
      <w:lvlText w:val="%2."/>
      <w:lvlJc w:val="left"/>
      <w:pPr>
        <w:tabs>
          <w:tab w:val="num" w:pos="1494"/>
        </w:tabs>
        <w:ind w:left="1494" w:hanging="360"/>
      </w:pPr>
      <w:rPr>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DAD1ADA"/>
    <w:multiLevelType w:val="hybridMultilevel"/>
    <w:tmpl w:val="B76671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EC355F2"/>
    <w:multiLevelType w:val="hybridMultilevel"/>
    <w:tmpl w:val="7AA48A28"/>
    <w:lvl w:ilvl="0" w:tplc="1EA61506">
      <w:start w:val="3"/>
      <w:numFmt w:val="decimal"/>
      <w:lvlText w:val="%1)"/>
      <w:lvlJc w:val="left"/>
      <w:pPr>
        <w:ind w:left="720" w:hanging="360"/>
      </w:pPr>
      <w:rPr>
        <w:rFonts w:hint="default"/>
      </w:rPr>
    </w:lvl>
    <w:lvl w:ilvl="1" w:tplc="950EE5DA">
      <w:start w:val="8"/>
      <w:numFmt w:val="decimal"/>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7F64FD"/>
    <w:multiLevelType w:val="hybridMultilevel"/>
    <w:tmpl w:val="0E4A92EC"/>
    <w:lvl w:ilvl="0" w:tplc="66F2D63C">
      <w:start w:val="3"/>
      <w:numFmt w:val="bullet"/>
      <w:lvlText w:val="-"/>
      <w:lvlJc w:val="left"/>
      <w:pPr>
        <w:ind w:left="1080" w:hanging="360"/>
      </w:pPr>
      <w:rPr>
        <w:rFonts w:ascii="TimesNewRomanPSMT" w:eastAsiaTheme="minorHAnsi" w:hAnsi="TimesNewRomanPSMT" w:cs="TimesNewRomanPSMT" w:hint="default"/>
        <w:color w:val="FF0000"/>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2C492676"/>
    <w:multiLevelType w:val="hybridMultilevel"/>
    <w:tmpl w:val="AF18A6FE"/>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F43C1B"/>
    <w:multiLevelType w:val="hybridMultilevel"/>
    <w:tmpl w:val="2B76D8B2"/>
    <w:lvl w:ilvl="0" w:tplc="18E6B382">
      <w:start w:val="1"/>
      <w:numFmt w:val="lowerLetter"/>
      <w:lvlText w:val="%1)"/>
      <w:lvlJc w:val="left"/>
      <w:pPr>
        <w:ind w:left="1080" w:hanging="360"/>
      </w:pPr>
      <w:rPr>
        <w:rFonts w:hint="default"/>
        <w:color w:val="auto"/>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30AC63C3"/>
    <w:multiLevelType w:val="hybridMultilevel"/>
    <w:tmpl w:val="164E2F6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86F2B0B"/>
    <w:multiLevelType w:val="hybridMultilevel"/>
    <w:tmpl w:val="334C3E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93A1EA2"/>
    <w:multiLevelType w:val="hybridMultilevel"/>
    <w:tmpl w:val="8D56BDEC"/>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2376DB1"/>
    <w:multiLevelType w:val="hybridMultilevel"/>
    <w:tmpl w:val="EF28761C"/>
    <w:lvl w:ilvl="0" w:tplc="B288B794">
      <w:start w:val="1"/>
      <w:numFmt w:val="lowerLetter"/>
      <w:lvlText w:val="(%1)"/>
      <w:lvlJc w:val="left"/>
      <w:pPr>
        <w:ind w:left="720" w:hanging="360"/>
      </w:pPr>
      <w:rPr>
        <w:rFonts w:hint="default"/>
        <w:b/>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2D10377"/>
    <w:multiLevelType w:val="hybridMultilevel"/>
    <w:tmpl w:val="D99CC81C"/>
    <w:lvl w:ilvl="0" w:tplc="851C2838">
      <w:start w:val="5"/>
      <w:numFmt w:val="decimal"/>
      <w:lvlText w:val="%1."/>
      <w:lvlJc w:val="left"/>
      <w:pPr>
        <w:ind w:left="360" w:hanging="360"/>
      </w:pPr>
      <w:rPr>
        <w:rFonts w:hint="default"/>
        <w:b/>
        <w:color w:val="385623" w:themeColor="accent6" w:themeShade="8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937081F"/>
    <w:multiLevelType w:val="hybridMultilevel"/>
    <w:tmpl w:val="ACF82518"/>
    <w:lvl w:ilvl="0" w:tplc="C588A06C">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9E93B5B"/>
    <w:multiLevelType w:val="hybridMultilevel"/>
    <w:tmpl w:val="1EAC13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B22237B"/>
    <w:multiLevelType w:val="hybridMultilevel"/>
    <w:tmpl w:val="19146A1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F012BDD"/>
    <w:multiLevelType w:val="hybridMultilevel"/>
    <w:tmpl w:val="10144F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0B27B3D"/>
    <w:multiLevelType w:val="hybridMultilevel"/>
    <w:tmpl w:val="C9EACDEE"/>
    <w:lvl w:ilvl="0" w:tplc="AD2273AE">
      <w:start w:val="1"/>
      <w:numFmt w:val="decimal"/>
      <w:lvlText w:val="%1."/>
      <w:lvlJc w:val="left"/>
      <w:pPr>
        <w:ind w:left="360" w:hanging="360"/>
      </w:pPr>
      <w:rPr>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50D65F95"/>
    <w:multiLevelType w:val="hybridMultilevel"/>
    <w:tmpl w:val="8638BC54"/>
    <w:lvl w:ilvl="0" w:tplc="DE7A9712">
      <w:start w:val="1"/>
      <w:numFmt w:val="decimal"/>
      <w:lvlText w:val="%1)"/>
      <w:lvlJc w:val="left"/>
      <w:pPr>
        <w:tabs>
          <w:tab w:val="num" w:pos="720"/>
        </w:tabs>
        <w:ind w:left="720" w:hanging="360"/>
      </w:pPr>
      <w:rPr>
        <w:rFonts w:hint="default"/>
        <w:b/>
        <w:color w:val="000000"/>
      </w:rPr>
    </w:lvl>
    <w:lvl w:ilvl="1" w:tplc="15EEA2DA">
      <w:start w:val="1"/>
      <w:numFmt w:val="lowerLetter"/>
      <w:lvlText w:val="%2."/>
      <w:lvlJc w:val="left"/>
      <w:pPr>
        <w:tabs>
          <w:tab w:val="num" w:pos="1494"/>
        </w:tabs>
        <w:ind w:left="1494" w:hanging="360"/>
      </w:pPr>
      <w:rPr>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13A7373"/>
    <w:multiLevelType w:val="hybridMultilevel"/>
    <w:tmpl w:val="F292875A"/>
    <w:lvl w:ilvl="0" w:tplc="2EEA326C">
      <w:start w:val="1"/>
      <w:numFmt w:val="decimal"/>
      <w:lvlText w:val="%1)"/>
      <w:lvlJc w:val="left"/>
      <w:pPr>
        <w:tabs>
          <w:tab w:val="num" w:pos="785"/>
        </w:tabs>
        <w:ind w:left="785" w:hanging="360"/>
      </w:pPr>
      <w:rPr>
        <w:rFonts w:hint="default"/>
        <w:b/>
        <w:color w:val="000000"/>
        <w:sz w:val="18"/>
        <w:szCs w:val="18"/>
      </w:rPr>
    </w:lvl>
    <w:lvl w:ilvl="1" w:tplc="04090019">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29" w15:restartNumberingAfterBreak="0">
    <w:nsid w:val="51600B7B"/>
    <w:multiLevelType w:val="hybridMultilevel"/>
    <w:tmpl w:val="4E3CA99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29616A8"/>
    <w:multiLevelType w:val="hybridMultilevel"/>
    <w:tmpl w:val="FBF2314C"/>
    <w:lvl w:ilvl="0" w:tplc="2EF85D9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B9A7B71"/>
    <w:multiLevelType w:val="hybridMultilevel"/>
    <w:tmpl w:val="93AA4596"/>
    <w:lvl w:ilvl="0" w:tplc="B288B794">
      <w:start w:val="1"/>
      <w:numFmt w:val="lowerLetter"/>
      <w:lvlText w:val="(%1)"/>
      <w:lvlJc w:val="left"/>
      <w:pPr>
        <w:ind w:left="720" w:hanging="360"/>
      </w:pPr>
      <w:rPr>
        <w:rFonts w:hint="default"/>
        <w:b/>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BB5078A"/>
    <w:multiLevelType w:val="hybridMultilevel"/>
    <w:tmpl w:val="6CAC7F6A"/>
    <w:lvl w:ilvl="0" w:tplc="9A2854F4">
      <w:start w:val="1"/>
      <w:numFmt w:val="lowerLetter"/>
      <w:lvlText w:val="%1)"/>
      <w:lvlJc w:val="left"/>
      <w:pPr>
        <w:ind w:left="1080" w:hanging="360"/>
      </w:pPr>
      <w:rPr>
        <w:rFonts w:hint="default"/>
        <w:color w:val="auto"/>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3" w15:restartNumberingAfterBreak="0">
    <w:nsid w:val="5DCC12C6"/>
    <w:multiLevelType w:val="hybridMultilevel"/>
    <w:tmpl w:val="8D56BDEC"/>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7BB43F0"/>
    <w:multiLevelType w:val="hybridMultilevel"/>
    <w:tmpl w:val="0B0E5D52"/>
    <w:lvl w:ilvl="0" w:tplc="04090017">
      <w:start w:val="1"/>
      <w:numFmt w:val="lowerLetter"/>
      <w:lvlText w:val="%1)"/>
      <w:lvlJc w:val="left"/>
      <w:pPr>
        <w:tabs>
          <w:tab w:val="num" w:pos="720"/>
        </w:tabs>
        <w:ind w:left="720" w:hanging="360"/>
      </w:pPr>
    </w:lvl>
    <w:lvl w:ilvl="1" w:tplc="91D86F1E">
      <w:start w:val="2"/>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9577B89"/>
    <w:multiLevelType w:val="hybridMultilevel"/>
    <w:tmpl w:val="FA321DC4"/>
    <w:lvl w:ilvl="0" w:tplc="C588A06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3D6CA452">
      <w:start w:val="1"/>
      <w:numFmt w:val="decimal"/>
      <w:lvlText w:val="%4."/>
      <w:lvlJc w:val="left"/>
      <w:pPr>
        <w:ind w:left="360" w:hanging="360"/>
      </w:pPr>
      <w:rPr>
        <w:b/>
      </w:r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6" w15:restartNumberingAfterBreak="0">
    <w:nsid w:val="698A2063"/>
    <w:multiLevelType w:val="hybridMultilevel"/>
    <w:tmpl w:val="E510420A"/>
    <w:lvl w:ilvl="0" w:tplc="E664213A">
      <w:start w:val="1"/>
      <w:numFmt w:val="lowerLetter"/>
      <w:lvlText w:val="%1)"/>
      <w:lvlJc w:val="left"/>
      <w:pPr>
        <w:ind w:left="720" w:hanging="360"/>
      </w:pPr>
      <w:rPr>
        <w:b w:val="0"/>
        <w:color w:val="auto"/>
      </w:rPr>
    </w:lvl>
    <w:lvl w:ilvl="1" w:tplc="E5801772">
      <w:start w:val="1"/>
      <w:numFmt w:val="upp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C721CCC"/>
    <w:multiLevelType w:val="hybridMultilevel"/>
    <w:tmpl w:val="1130BF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DBD2954"/>
    <w:multiLevelType w:val="hybridMultilevel"/>
    <w:tmpl w:val="78BC3170"/>
    <w:lvl w:ilvl="0" w:tplc="03E8420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9" w15:restartNumberingAfterBreak="0">
    <w:nsid w:val="6E601D26"/>
    <w:multiLevelType w:val="hybridMultilevel"/>
    <w:tmpl w:val="6CAC7F6A"/>
    <w:lvl w:ilvl="0" w:tplc="9A2854F4">
      <w:start w:val="1"/>
      <w:numFmt w:val="lowerLetter"/>
      <w:lvlText w:val="%1)"/>
      <w:lvlJc w:val="left"/>
      <w:pPr>
        <w:ind w:left="1854" w:hanging="360"/>
      </w:pPr>
      <w:rPr>
        <w:rFonts w:hint="default"/>
        <w:color w:val="auto"/>
      </w:rPr>
    </w:lvl>
    <w:lvl w:ilvl="1" w:tplc="18090019" w:tentative="1">
      <w:start w:val="1"/>
      <w:numFmt w:val="lowerLetter"/>
      <w:lvlText w:val="%2."/>
      <w:lvlJc w:val="left"/>
      <w:pPr>
        <w:ind w:left="2574" w:hanging="360"/>
      </w:pPr>
    </w:lvl>
    <w:lvl w:ilvl="2" w:tplc="1809001B" w:tentative="1">
      <w:start w:val="1"/>
      <w:numFmt w:val="lowerRoman"/>
      <w:lvlText w:val="%3."/>
      <w:lvlJc w:val="right"/>
      <w:pPr>
        <w:ind w:left="3294" w:hanging="180"/>
      </w:pPr>
    </w:lvl>
    <w:lvl w:ilvl="3" w:tplc="1809000F" w:tentative="1">
      <w:start w:val="1"/>
      <w:numFmt w:val="decimal"/>
      <w:lvlText w:val="%4."/>
      <w:lvlJc w:val="left"/>
      <w:pPr>
        <w:ind w:left="4014" w:hanging="360"/>
      </w:pPr>
    </w:lvl>
    <w:lvl w:ilvl="4" w:tplc="18090019" w:tentative="1">
      <w:start w:val="1"/>
      <w:numFmt w:val="lowerLetter"/>
      <w:lvlText w:val="%5."/>
      <w:lvlJc w:val="left"/>
      <w:pPr>
        <w:ind w:left="4734" w:hanging="360"/>
      </w:pPr>
    </w:lvl>
    <w:lvl w:ilvl="5" w:tplc="1809001B" w:tentative="1">
      <w:start w:val="1"/>
      <w:numFmt w:val="lowerRoman"/>
      <w:lvlText w:val="%6."/>
      <w:lvlJc w:val="right"/>
      <w:pPr>
        <w:ind w:left="5454" w:hanging="180"/>
      </w:pPr>
    </w:lvl>
    <w:lvl w:ilvl="6" w:tplc="1809000F" w:tentative="1">
      <w:start w:val="1"/>
      <w:numFmt w:val="decimal"/>
      <w:lvlText w:val="%7."/>
      <w:lvlJc w:val="left"/>
      <w:pPr>
        <w:ind w:left="6174" w:hanging="360"/>
      </w:pPr>
    </w:lvl>
    <w:lvl w:ilvl="7" w:tplc="18090019" w:tentative="1">
      <w:start w:val="1"/>
      <w:numFmt w:val="lowerLetter"/>
      <w:lvlText w:val="%8."/>
      <w:lvlJc w:val="left"/>
      <w:pPr>
        <w:ind w:left="6894" w:hanging="360"/>
      </w:pPr>
    </w:lvl>
    <w:lvl w:ilvl="8" w:tplc="1809001B" w:tentative="1">
      <w:start w:val="1"/>
      <w:numFmt w:val="lowerRoman"/>
      <w:lvlText w:val="%9."/>
      <w:lvlJc w:val="right"/>
      <w:pPr>
        <w:ind w:left="7614" w:hanging="180"/>
      </w:pPr>
    </w:lvl>
  </w:abstractNum>
  <w:abstractNum w:abstractNumId="40" w15:restartNumberingAfterBreak="0">
    <w:nsid w:val="71CA282A"/>
    <w:multiLevelType w:val="hybridMultilevel"/>
    <w:tmpl w:val="7C401EFE"/>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56903BF"/>
    <w:multiLevelType w:val="hybridMultilevel"/>
    <w:tmpl w:val="BEB264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6AE51C8"/>
    <w:multiLevelType w:val="hybridMultilevel"/>
    <w:tmpl w:val="BD329BD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217359077">
    <w:abstractNumId w:val="41"/>
  </w:num>
  <w:num w:numId="2" w16cid:durableId="2133550115">
    <w:abstractNumId w:val="35"/>
  </w:num>
  <w:num w:numId="3" w16cid:durableId="1379939589">
    <w:abstractNumId w:val="30"/>
  </w:num>
  <w:num w:numId="4" w16cid:durableId="1076634600">
    <w:abstractNumId w:val="5"/>
  </w:num>
  <w:num w:numId="5" w16cid:durableId="878205263">
    <w:abstractNumId w:val="21"/>
  </w:num>
  <w:num w:numId="6" w16cid:durableId="705444232">
    <w:abstractNumId w:val="29"/>
  </w:num>
  <w:num w:numId="7" w16cid:durableId="1600134619">
    <w:abstractNumId w:val="42"/>
  </w:num>
  <w:num w:numId="8" w16cid:durableId="810052023">
    <w:abstractNumId w:val="13"/>
  </w:num>
  <w:num w:numId="9" w16cid:durableId="1638219027">
    <w:abstractNumId w:val="18"/>
  </w:num>
  <w:num w:numId="10" w16cid:durableId="2142989908">
    <w:abstractNumId w:val="25"/>
  </w:num>
  <w:num w:numId="11" w16cid:durableId="1197044717">
    <w:abstractNumId w:val="40"/>
  </w:num>
  <w:num w:numId="12" w16cid:durableId="226651796">
    <w:abstractNumId w:val="1"/>
  </w:num>
  <w:num w:numId="13" w16cid:durableId="90856295">
    <w:abstractNumId w:val="12"/>
  </w:num>
  <w:num w:numId="14" w16cid:durableId="1780643394">
    <w:abstractNumId w:val="3"/>
  </w:num>
  <w:num w:numId="15" w16cid:durableId="1674067909">
    <w:abstractNumId w:val="31"/>
  </w:num>
  <w:num w:numId="16" w16cid:durableId="1016422327">
    <w:abstractNumId w:val="24"/>
  </w:num>
  <w:num w:numId="17" w16cid:durableId="1295022701">
    <w:abstractNumId w:val="20"/>
  </w:num>
  <w:num w:numId="18" w16cid:durableId="196740219">
    <w:abstractNumId w:val="22"/>
  </w:num>
  <w:num w:numId="19" w16cid:durableId="704789404">
    <w:abstractNumId w:val="0"/>
  </w:num>
  <w:num w:numId="20" w16cid:durableId="1488980234">
    <w:abstractNumId w:val="10"/>
  </w:num>
  <w:num w:numId="21" w16cid:durableId="1724331181">
    <w:abstractNumId w:val="19"/>
  </w:num>
  <w:num w:numId="22" w16cid:durableId="1023631904">
    <w:abstractNumId w:val="14"/>
  </w:num>
  <w:num w:numId="23" w16cid:durableId="895051537">
    <w:abstractNumId w:val="36"/>
  </w:num>
  <w:num w:numId="24" w16cid:durableId="1840149119">
    <w:abstractNumId w:val="8"/>
  </w:num>
  <w:num w:numId="25" w16cid:durableId="652567268">
    <w:abstractNumId w:val="7"/>
  </w:num>
  <w:num w:numId="26" w16cid:durableId="1580941097">
    <w:abstractNumId w:val="33"/>
  </w:num>
  <w:num w:numId="27" w16cid:durableId="200946480">
    <w:abstractNumId w:val="15"/>
  </w:num>
  <w:num w:numId="28" w16cid:durableId="371152699">
    <w:abstractNumId w:val="37"/>
  </w:num>
  <w:num w:numId="29" w16cid:durableId="657610566">
    <w:abstractNumId w:val="26"/>
  </w:num>
  <w:num w:numId="30" w16cid:durableId="1692605643">
    <w:abstractNumId w:val="2"/>
  </w:num>
  <w:num w:numId="31" w16cid:durableId="768769729">
    <w:abstractNumId w:val="27"/>
  </w:num>
  <w:num w:numId="32" w16cid:durableId="1877544527">
    <w:abstractNumId w:val="28"/>
  </w:num>
  <w:num w:numId="33" w16cid:durableId="1336030494">
    <w:abstractNumId w:val="32"/>
  </w:num>
  <w:num w:numId="34" w16cid:durableId="923032068">
    <w:abstractNumId w:val="17"/>
  </w:num>
  <w:num w:numId="35" w16cid:durableId="1374765591">
    <w:abstractNumId w:val="9"/>
  </w:num>
  <w:num w:numId="36" w16cid:durableId="822234258">
    <w:abstractNumId w:val="6"/>
  </w:num>
  <w:num w:numId="37" w16cid:durableId="99840894">
    <w:abstractNumId w:val="11"/>
  </w:num>
  <w:num w:numId="38" w16cid:durableId="1236622416">
    <w:abstractNumId w:val="16"/>
  </w:num>
  <w:num w:numId="39" w16cid:durableId="1331250506">
    <w:abstractNumId w:val="39"/>
  </w:num>
  <w:num w:numId="40" w16cid:durableId="1800298522">
    <w:abstractNumId w:val="4"/>
  </w:num>
  <w:num w:numId="41" w16cid:durableId="329911247">
    <w:abstractNumId w:val="34"/>
  </w:num>
  <w:num w:numId="42" w16cid:durableId="1467159624">
    <w:abstractNumId w:val="38"/>
  </w:num>
  <w:num w:numId="43" w16cid:durableId="9488543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446"/>
    <w:rsid w:val="00004A78"/>
    <w:rsid w:val="0001599E"/>
    <w:rsid w:val="00020EF0"/>
    <w:rsid w:val="00025A6B"/>
    <w:rsid w:val="000443E9"/>
    <w:rsid w:val="0004443A"/>
    <w:rsid w:val="0004700D"/>
    <w:rsid w:val="00054800"/>
    <w:rsid w:val="000B7779"/>
    <w:rsid w:val="000D10FA"/>
    <w:rsid w:val="000D3ECF"/>
    <w:rsid w:val="000D44DD"/>
    <w:rsid w:val="000D4F61"/>
    <w:rsid w:val="000D6935"/>
    <w:rsid w:val="000F4638"/>
    <w:rsid w:val="000F60D9"/>
    <w:rsid w:val="00100DDF"/>
    <w:rsid w:val="0010107F"/>
    <w:rsid w:val="00103809"/>
    <w:rsid w:val="00113F43"/>
    <w:rsid w:val="00121CB2"/>
    <w:rsid w:val="00127990"/>
    <w:rsid w:val="00140B66"/>
    <w:rsid w:val="001506F3"/>
    <w:rsid w:val="00151045"/>
    <w:rsid w:val="00161224"/>
    <w:rsid w:val="00165C2E"/>
    <w:rsid w:val="00170752"/>
    <w:rsid w:val="00176E00"/>
    <w:rsid w:val="00182BC5"/>
    <w:rsid w:val="00187259"/>
    <w:rsid w:val="001D755B"/>
    <w:rsid w:val="001F35D0"/>
    <w:rsid w:val="001F457F"/>
    <w:rsid w:val="001F69E3"/>
    <w:rsid w:val="002129FB"/>
    <w:rsid w:val="00212DB7"/>
    <w:rsid w:val="0022569A"/>
    <w:rsid w:val="00227A25"/>
    <w:rsid w:val="00242266"/>
    <w:rsid w:val="002604F2"/>
    <w:rsid w:val="00281905"/>
    <w:rsid w:val="00285D92"/>
    <w:rsid w:val="0029545D"/>
    <w:rsid w:val="002955C2"/>
    <w:rsid w:val="002A3283"/>
    <w:rsid w:val="002A5A58"/>
    <w:rsid w:val="002B7446"/>
    <w:rsid w:val="002C072E"/>
    <w:rsid w:val="002C7AC1"/>
    <w:rsid w:val="002D1482"/>
    <w:rsid w:val="002D33B0"/>
    <w:rsid w:val="002E4878"/>
    <w:rsid w:val="002E7EE8"/>
    <w:rsid w:val="003201ED"/>
    <w:rsid w:val="003207E9"/>
    <w:rsid w:val="00321C41"/>
    <w:rsid w:val="00322FEE"/>
    <w:rsid w:val="00331D27"/>
    <w:rsid w:val="00345ADF"/>
    <w:rsid w:val="00353220"/>
    <w:rsid w:val="00355203"/>
    <w:rsid w:val="00363B18"/>
    <w:rsid w:val="00374405"/>
    <w:rsid w:val="003763CE"/>
    <w:rsid w:val="00383207"/>
    <w:rsid w:val="003857A6"/>
    <w:rsid w:val="00387361"/>
    <w:rsid w:val="003A7353"/>
    <w:rsid w:val="003B14D3"/>
    <w:rsid w:val="003B6D4E"/>
    <w:rsid w:val="003B6FA7"/>
    <w:rsid w:val="003C31CA"/>
    <w:rsid w:val="003D07DD"/>
    <w:rsid w:val="003D39A4"/>
    <w:rsid w:val="003E3BE4"/>
    <w:rsid w:val="003F055E"/>
    <w:rsid w:val="003F281D"/>
    <w:rsid w:val="00401D32"/>
    <w:rsid w:val="00406BE7"/>
    <w:rsid w:val="00424CC5"/>
    <w:rsid w:val="00435AE7"/>
    <w:rsid w:val="00436C55"/>
    <w:rsid w:val="00445F1E"/>
    <w:rsid w:val="00450626"/>
    <w:rsid w:val="00452860"/>
    <w:rsid w:val="00463D4C"/>
    <w:rsid w:val="004750FE"/>
    <w:rsid w:val="004776AA"/>
    <w:rsid w:val="00480581"/>
    <w:rsid w:val="00481B24"/>
    <w:rsid w:val="00483895"/>
    <w:rsid w:val="0049569A"/>
    <w:rsid w:val="004B2EA4"/>
    <w:rsid w:val="004B73DA"/>
    <w:rsid w:val="004C2AF2"/>
    <w:rsid w:val="004C42A0"/>
    <w:rsid w:val="004E160D"/>
    <w:rsid w:val="004E5691"/>
    <w:rsid w:val="004F4AA6"/>
    <w:rsid w:val="005071CF"/>
    <w:rsid w:val="00524527"/>
    <w:rsid w:val="00524B12"/>
    <w:rsid w:val="005267A9"/>
    <w:rsid w:val="00534EBD"/>
    <w:rsid w:val="00542F39"/>
    <w:rsid w:val="00553F30"/>
    <w:rsid w:val="00555E0F"/>
    <w:rsid w:val="005578B8"/>
    <w:rsid w:val="00566AE4"/>
    <w:rsid w:val="00567B36"/>
    <w:rsid w:val="005A7EAF"/>
    <w:rsid w:val="005C1FEC"/>
    <w:rsid w:val="005C5DB5"/>
    <w:rsid w:val="005D0000"/>
    <w:rsid w:val="005D0B41"/>
    <w:rsid w:val="005E0069"/>
    <w:rsid w:val="005E4A3E"/>
    <w:rsid w:val="005F2964"/>
    <w:rsid w:val="005F708D"/>
    <w:rsid w:val="005F777B"/>
    <w:rsid w:val="0060403F"/>
    <w:rsid w:val="00616C76"/>
    <w:rsid w:val="00622DA6"/>
    <w:rsid w:val="00625F5F"/>
    <w:rsid w:val="0063416B"/>
    <w:rsid w:val="00641946"/>
    <w:rsid w:val="00643A64"/>
    <w:rsid w:val="00654A94"/>
    <w:rsid w:val="006564ED"/>
    <w:rsid w:val="00666017"/>
    <w:rsid w:val="0066685E"/>
    <w:rsid w:val="00674255"/>
    <w:rsid w:val="006772A0"/>
    <w:rsid w:val="006830EB"/>
    <w:rsid w:val="00686D5F"/>
    <w:rsid w:val="006A56BF"/>
    <w:rsid w:val="006A5CA9"/>
    <w:rsid w:val="006B04DC"/>
    <w:rsid w:val="006C4814"/>
    <w:rsid w:val="006E2BF6"/>
    <w:rsid w:val="006F543C"/>
    <w:rsid w:val="006F5FEF"/>
    <w:rsid w:val="00701C2B"/>
    <w:rsid w:val="00704015"/>
    <w:rsid w:val="00707C48"/>
    <w:rsid w:val="00713FE9"/>
    <w:rsid w:val="007168B1"/>
    <w:rsid w:val="00737890"/>
    <w:rsid w:val="007409D2"/>
    <w:rsid w:val="00742D69"/>
    <w:rsid w:val="007505E5"/>
    <w:rsid w:val="00751084"/>
    <w:rsid w:val="00752E8A"/>
    <w:rsid w:val="00754A08"/>
    <w:rsid w:val="00761F1D"/>
    <w:rsid w:val="00762B44"/>
    <w:rsid w:val="00763E94"/>
    <w:rsid w:val="00764262"/>
    <w:rsid w:val="00770807"/>
    <w:rsid w:val="00771DC1"/>
    <w:rsid w:val="00795CEB"/>
    <w:rsid w:val="007B233D"/>
    <w:rsid w:val="007D5A6E"/>
    <w:rsid w:val="007E1238"/>
    <w:rsid w:val="007E7E26"/>
    <w:rsid w:val="007F501C"/>
    <w:rsid w:val="007F5051"/>
    <w:rsid w:val="00814E94"/>
    <w:rsid w:val="00845BDB"/>
    <w:rsid w:val="008535B2"/>
    <w:rsid w:val="0086044E"/>
    <w:rsid w:val="00863E39"/>
    <w:rsid w:val="008660EF"/>
    <w:rsid w:val="008663F8"/>
    <w:rsid w:val="00866AC6"/>
    <w:rsid w:val="00874D4C"/>
    <w:rsid w:val="00881450"/>
    <w:rsid w:val="0088352A"/>
    <w:rsid w:val="00883B35"/>
    <w:rsid w:val="00895B28"/>
    <w:rsid w:val="00896E64"/>
    <w:rsid w:val="008A090A"/>
    <w:rsid w:val="008B59E4"/>
    <w:rsid w:val="008C0CB3"/>
    <w:rsid w:val="008C0E5D"/>
    <w:rsid w:val="008C4C6A"/>
    <w:rsid w:val="008D54E5"/>
    <w:rsid w:val="008D77E2"/>
    <w:rsid w:val="008D7993"/>
    <w:rsid w:val="008F24CF"/>
    <w:rsid w:val="008F3E14"/>
    <w:rsid w:val="008F4A81"/>
    <w:rsid w:val="008F5047"/>
    <w:rsid w:val="00914167"/>
    <w:rsid w:val="00915B70"/>
    <w:rsid w:val="00922067"/>
    <w:rsid w:val="009242A4"/>
    <w:rsid w:val="00927AE5"/>
    <w:rsid w:val="0095602C"/>
    <w:rsid w:val="00966DEB"/>
    <w:rsid w:val="00982E02"/>
    <w:rsid w:val="00987EFD"/>
    <w:rsid w:val="0099669A"/>
    <w:rsid w:val="009A1B4B"/>
    <w:rsid w:val="009A751F"/>
    <w:rsid w:val="009B21F6"/>
    <w:rsid w:val="009B640D"/>
    <w:rsid w:val="009E4B30"/>
    <w:rsid w:val="00A02DC2"/>
    <w:rsid w:val="00A138EC"/>
    <w:rsid w:val="00A13CF6"/>
    <w:rsid w:val="00A2174D"/>
    <w:rsid w:val="00A22884"/>
    <w:rsid w:val="00A22F15"/>
    <w:rsid w:val="00A23921"/>
    <w:rsid w:val="00A26514"/>
    <w:rsid w:val="00A30E46"/>
    <w:rsid w:val="00A31830"/>
    <w:rsid w:val="00A359C8"/>
    <w:rsid w:val="00A52939"/>
    <w:rsid w:val="00A57D4F"/>
    <w:rsid w:val="00A63C3B"/>
    <w:rsid w:val="00A66FF0"/>
    <w:rsid w:val="00A732BB"/>
    <w:rsid w:val="00A944A9"/>
    <w:rsid w:val="00AA6AC8"/>
    <w:rsid w:val="00AB7E10"/>
    <w:rsid w:val="00AD0B5E"/>
    <w:rsid w:val="00AE7E94"/>
    <w:rsid w:val="00B025EB"/>
    <w:rsid w:val="00B21470"/>
    <w:rsid w:val="00B37614"/>
    <w:rsid w:val="00B42273"/>
    <w:rsid w:val="00B51206"/>
    <w:rsid w:val="00B60E83"/>
    <w:rsid w:val="00B81BFE"/>
    <w:rsid w:val="00B8390B"/>
    <w:rsid w:val="00B90FC3"/>
    <w:rsid w:val="00BA1474"/>
    <w:rsid w:val="00BB6BF4"/>
    <w:rsid w:val="00BC0F9E"/>
    <w:rsid w:val="00BC2C03"/>
    <w:rsid w:val="00BE0E9C"/>
    <w:rsid w:val="00BF3EF9"/>
    <w:rsid w:val="00C06F5C"/>
    <w:rsid w:val="00C15156"/>
    <w:rsid w:val="00C37649"/>
    <w:rsid w:val="00C37A2D"/>
    <w:rsid w:val="00C5612F"/>
    <w:rsid w:val="00C61B67"/>
    <w:rsid w:val="00C66A4E"/>
    <w:rsid w:val="00C905CA"/>
    <w:rsid w:val="00CA1342"/>
    <w:rsid w:val="00CB09B2"/>
    <w:rsid w:val="00CB473E"/>
    <w:rsid w:val="00CD2B6C"/>
    <w:rsid w:val="00CD7AAB"/>
    <w:rsid w:val="00CE6BF6"/>
    <w:rsid w:val="00CF0D82"/>
    <w:rsid w:val="00CF4112"/>
    <w:rsid w:val="00D003FC"/>
    <w:rsid w:val="00D228B7"/>
    <w:rsid w:val="00D25648"/>
    <w:rsid w:val="00D2615D"/>
    <w:rsid w:val="00D3482E"/>
    <w:rsid w:val="00D5001B"/>
    <w:rsid w:val="00D562FC"/>
    <w:rsid w:val="00D7132E"/>
    <w:rsid w:val="00D73B03"/>
    <w:rsid w:val="00D77548"/>
    <w:rsid w:val="00D82E47"/>
    <w:rsid w:val="00D8609E"/>
    <w:rsid w:val="00D932F9"/>
    <w:rsid w:val="00DA52EB"/>
    <w:rsid w:val="00DB01CE"/>
    <w:rsid w:val="00DB1EF7"/>
    <w:rsid w:val="00E02C8F"/>
    <w:rsid w:val="00E07DBF"/>
    <w:rsid w:val="00E10771"/>
    <w:rsid w:val="00E314CB"/>
    <w:rsid w:val="00E429A7"/>
    <w:rsid w:val="00E45FC9"/>
    <w:rsid w:val="00E47AF1"/>
    <w:rsid w:val="00E5225B"/>
    <w:rsid w:val="00E639C9"/>
    <w:rsid w:val="00E64C4F"/>
    <w:rsid w:val="00E96AF6"/>
    <w:rsid w:val="00E96E26"/>
    <w:rsid w:val="00EA3F33"/>
    <w:rsid w:val="00EB6699"/>
    <w:rsid w:val="00ED1621"/>
    <w:rsid w:val="00ED192F"/>
    <w:rsid w:val="00ED2B8C"/>
    <w:rsid w:val="00ED702F"/>
    <w:rsid w:val="00EE4292"/>
    <w:rsid w:val="00EE583F"/>
    <w:rsid w:val="00EF07B7"/>
    <w:rsid w:val="00F10754"/>
    <w:rsid w:val="00F27EA0"/>
    <w:rsid w:val="00F41A97"/>
    <w:rsid w:val="00F4404D"/>
    <w:rsid w:val="00F5151F"/>
    <w:rsid w:val="00F704E7"/>
    <w:rsid w:val="00F74F3E"/>
    <w:rsid w:val="00F87B44"/>
    <w:rsid w:val="00F90CE1"/>
    <w:rsid w:val="00F922E4"/>
    <w:rsid w:val="00F966F3"/>
    <w:rsid w:val="00FA312E"/>
    <w:rsid w:val="00FB20D2"/>
    <w:rsid w:val="00FB3597"/>
    <w:rsid w:val="00FB6E57"/>
    <w:rsid w:val="00FD471B"/>
    <w:rsid w:val="00FF05F5"/>
    <w:rsid w:val="00FF482F"/>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97C2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38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0380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2B7446"/>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2B7446"/>
    <w:pPr>
      <w:ind w:left="720"/>
      <w:contextualSpacing/>
    </w:pPr>
  </w:style>
  <w:style w:type="table" w:styleId="TableGrid0">
    <w:name w:val="Table Grid"/>
    <w:basedOn w:val="TableNormal"/>
    <w:uiPriority w:val="39"/>
    <w:rsid w:val="00321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02C8F"/>
    <w:pPr>
      <w:spacing w:after="0" w:line="240" w:lineRule="auto"/>
    </w:pPr>
  </w:style>
  <w:style w:type="paragraph" w:styleId="Header">
    <w:name w:val="header"/>
    <w:basedOn w:val="Normal"/>
    <w:link w:val="HeaderChar"/>
    <w:uiPriority w:val="99"/>
    <w:unhideWhenUsed/>
    <w:rsid w:val="00D860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609E"/>
  </w:style>
  <w:style w:type="paragraph" w:styleId="Footer">
    <w:name w:val="footer"/>
    <w:basedOn w:val="Normal"/>
    <w:link w:val="FooterChar"/>
    <w:uiPriority w:val="99"/>
    <w:unhideWhenUsed/>
    <w:rsid w:val="00D860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609E"/>
  </w:style>
  <w:style w:type="character" w:styleId="Hyperlink">
    <w:name w:val="Hyperlink"/>
    <w:basedOn w:val="DefaultParagraphFont"/>
    <w:uiPriority w:val="99"/>
    <w:unhideWhenUsed/>
    <w:rsid w:val="006564ED"/>
    <w:rPr>
      <w:color w:val="0000AA"/>
      <w:u w:val="single"/>
    </w:rPr>
  </w:style>
  <w:style w:type="paragraph" w:styleId="NormalWeb">
    <w:name w:val="Normal (Web)"/>
    <w:basedOn w:val="Normal"/>
    <w:uiPriority w:val="99"/>
    <w:unhideWhenUsed/>
    <w:rsid w:val="006564ED"/>
    <w:pPr>
      <w:spacing w:after="240" w:line="240" w:lineRule="auto"/>
    </w:pPr>
    <w:rPr>
      <w:rFonts w:ascii="Times New Roman" w:eastAsia="Times New Roman" w:hAnsi="Times New Roman" w:cs="Times New Roman"/>
      <w:sz w:val="24"/>
      <w:szCs w:val="24"/>
      <w:lang w:eastAsia="en-IE"/>
    </w:rPr>
  </w:style>
  <w:style w:type="paragraph" w:styleId="BalloonText">
    <w:name w:val="Balloon Text"/>
    <w:basedOn w:val="Normal"/>
    <w:link w:val="BalloonTextChar"/>
    <w:uiPriority w:val="99"/>
    <w:semiHidden/>
    <w:unhideWhenUsed/>
    <w:rsid w:val="00406B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BE7"/>
    <w:rPr>
      <w:rFonts w:ascii="Segoe UI" w:hAnsi="Segoe UI" w:cs="Segoe UI"/>
      <w:sz w:val="18"/>
      <w:szCs w:val="18"/>
    </w:rPr>
  </w:style>
  <w:style w:type="character" w:styleId="Strong">
    <w:name w:val="Strong"/>
    <w:basedOn w:val="DefaultParagraphFont"/>
    <w:uiPriority w:val="22"/>
    <w:qFormat/>
    <w:rsid w:val="0088352A"/>
    <w:rPr>
      <w:b/>
      <w:bCs/>
    </w:rPr>
  </w:style>
  <w:style w:type="character" w:customStyle="1" w:styleId="Heading1Char">
    <w:name w:val="Heading 1 Char"/>
    <w:basedOn w:val="DefaultParagraphFont"/>
    <w:link w:val="Heading1"/>
    <w:uiPriority w:val="9"/>
    <w:rsid w:val="0010380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03809"/>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53278">
      <w:bodyDiv w:val="1"/>
      <w:marLeft w:val="0"/>
      <w:marRight w:val="0"/>
      <w:marTop w:val="0"/>
      <w:marBottom w:val="0"/>
      <w:divBdr>
        <w:top w:val="none" w:sz="0" w:space="0" w:color="auto"/>
        <w:left w:val="none" w:sz="0" w:space="0" w:color="auto"/>
        <w:bottom w:val="none" w:sz="0" w:space="0" w:color="auto"/>
        <w:right w:val="none" w:sz="0" w:space="0" w:color="auto"/>
      </w:divBdr>
    </w:div>
    <w:div w:id="173542675">
      <w:bodyDiv w:val="1"/>
      <w:marLeft w:val="0"/>
      <w:marRight w:val="0"/>
      <w:marTop w:val="0"/>
      <w:marBottom w:val="0"/>
      <w:divBdr>
        <w:top w:val="none" w:sz="0" w:space="0" w:color="auto"/>
        <w:left w:val="none" w:sz="0" w:space="0" w:color="auto"/>
        <w:bottom w:val="none" w:sz="0" w:space="0" w:color="auto"/>
        <w:right w:val="none" w:sz="0" w:space="0" w:color="auto"/>
      </w:divBdr>
    </w:div>
    <w:div w:id="513344669">
      <w:bodyDiv w:val="1"/>
      <w:marLeft w:val="0"/>
      <w:marRight w:val="0"/>
      <w:marTop w:val="0"/>
      <w:marBottom w:val="0"/>
      <w:divBdr>
        <w:top w:val="none" w:sz="0" w:space="0" w:color="auto"/>
        <w:left w:val="none" w:sz="0" w:space="0" w:color="auto"/>
        <w:bottom w:val="none" w:sz="0" w:space="0" w:color="auto"/>
        <w:right w:val="none" w:sz="0" w:space="0" w:color="auto"/>
      </w:divBdr>
    </w:div>
    <w:div w:id="649094668">
      <w:bodyDiv w:val="1"/>
      <w:marLeft w:val="0"/>
      <w:marRight w:val="0"/>
      <w:marTop w:val="0"/>
      <w:marBottom w:val="0"/>
      <w:divBdr>
        <w:top w:val="none" w:sz="0" w:space="0" w:color="auto"/>
        <w:left w:val="none" w:sz="0" w:space="0" w:color="auto"/>
        <w:bottom w:val="none" w:sz="0" w:space="0" w:color="auto"/>
        <w:right w:val="none" w:sz="0" w:space="0" w:color="auto"/>
      </w:divBdr>
    </w:div>
    <w:div w:id="2044360737">
      <w:bodyDiv w:val="1"/>
      <w:marLeft w:val="0"/>
      <w:marRight w:val="0"/>
      <w:marTop w:val="0"/>
      <w:marBottom w:val="0"/>
      <w:divBdr>
        <w:top w:val="none" w:sz="0" w:space="0" w:color="auto"/>
        <w:left w:val="none" w:sz="0" w:space="0" w:color="auto"/>
        <w:bottom w:val="none" w:sz="0" w:space="0" w:color="auto"/>
        <w:right w:val="none" w:sz="0" w:space="0" w:color="auto"/>
      </w:divBdr>
    </w:div>
    <w:div w:id="212476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254DA-C510-4091-B2EE-700477E55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3295</Words>
  <Characters>18786</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2026-10-13T07:22:00Z</dcterms:created>
  <dcterms:modified xsi:type="dcterms:W3CDTF">2026-10-13T07:22:00Z</dcterms:modified>
</cp:coreProperties>
</file>